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8D89" w14:textId="77777777" w:rsidR="004D6BBC" w:rsidRDefault="004D6BBC">
      <w:pPr>
        <w:rPr>
          <w:b/>
        </w:rPr>
      </w:pPr>
    </w:p>
    <w:p w14:paraId="77A8A6E5" w14:textId="77777777" w:rsidR="004D6BBC" w:rsidRDefault="004D6BBC">
      <w:pPr>
        <w:rPr>
          <w:b/>
        </w:rPr>
      </w:pPr>
    </w:p>
    <w:p w14:paraId="5E24F668" w14:textId="66347E57" w:rsidR="00C5716A" w:rsidRDefault="005B789E">
      <w:r w:rsidRPr="005B789E">
        <w:rPr>
          <w:b/>
        </w:rPr>
        <w:t>Contact:</w:t>
      </w:r>
      <w:r>
        <w:t xml:space="preserve"> </w:t>
      </w:r>
      <w:r w:rsidR="00F37F39">
        <w:t>Jim Rockwell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B789E">
        <w:rPr>
          <w:b/>
        </w:rPr>
        <w:t>FOR IMMEDIATE RELEASE</w:t>
      </w:r>
    </w:p>
    <w:p w14:paraId="4B0DEF6A" w14:textId="1E560AE6" w:rsidR="005B789E" w:rsidRDefault="00CE0E89">
      <w:r>
        <w:t>RBI Music</w:t>
      </w:r>
    </w:p>
    <w:p w14:paraId="70A6841B" w14:textId="28539573" w:rsidR="005B789E" w:rsidRDefault="005B789E">
      <w:r w:rsidRPr="005B789E">
        <w:rPr>
          <w:b/>
        </w:rPr>
        <w:t>Tel:</w:t>
      </w:r>
      <w:r w:rsidR="00322414">
        <w:t xml:space="preserve"> </w:t>
      </w:r>
      <w:r w:rsidR="00EB43A1" w:rsidRPr="00EB43A1">
        <w:t>201-247-7224</w:t>
      </w:r>
    </w:p>
    <w:p w14:paraId="3F26EE67" w14:textId="01DC439C" w:rsidR="007D7DCE" w:rsidRDefault="005B789E">
      <w:r w:rsidRPr="005B789E">
        <w:rPr>
          <w:b/>
        </w:rPr>
        <w:t>Email:</w:t>
      </w:r>
      <w:r>
        <w:t xml:space="preserve"> </w:t>
      </w:r>
      <w:r w:rsidR="00652F4F">
        <w:t>marketing</w:t>
      </w:r>
      <w:r w:rsidR="00EB43A1" w:rsidRPr="00EB43A1">
        <w:t>@</w:t>
      </w:r>
      <w:r w:rsidR="00652F4F">
        <w:t>rbimusic</w:t>
      </w:r>
      <w:r w:rsidR="00EB43A1" w:rsidRPr="00EB43A1">
        <w:t>.com</w:t>
      </w:r>
    </w:p>
    <w:p w14:paraId="47A3C0C5" w14:textId="77777777" w:rsidR="005B789E" w:rsidRDefault="005B789E"/>
    <w:p w14:paraId="476EFE0E" w14:textId="0EDF078A" w:rsidR="00C21470" w:rsidRDefault="00D774AD" w:rsidP="008F20E4">
      <w:pPr>
        <w:rPr>
          <w:b/>
        </w:rPr>
      </w:pPr>
      <w:r w:rsidRPr="00D774AD">
        <w:rPr>
          <w:b/>
        </w:rPr>
        <w:t xml:space="preserve">Toca Introduces </w:t>
      </w:r>
      <w:r w:rsidR="0054225F">
        <w:rPr>
          <w:b/>
        </w:rPr>
        <w:t>Commuter Congas – Multiple Sizes and Expanded Sound Range</w:t>
      </w:r>
    </w:p>
    <w:p w14:paraId="3A93FEB8" w14:textId="5A9FAF62" w:rsidR="00D774AD" w:rsidRDefault="00D774AD" w:rsidP="008F20E4">
      <w:pPr>
        <w:rPr>
          <w:b/>
        </w:rPr>
      </w:pPr>
    </w:p>
    <w:p w14:paraId="3B183AF0" w14:textId="126CDD7F" w:rsidR="00D774AD" w:rsidRDefault="00D774AD" w:rsidP="008F20E4">
      <w:pPr>
        <w:rPr>
          <w:b/>
          <w:bCs/>
          <w:sz w:val="22"/>
          <w:szCs w:val="22"/>
        </w:rPr>
      </w:pPr>
    </w:p>
    <w:p w14:paraId="1DC6210D" w14:textId="757A1492" w:rsidR="0054225F" w:rsidRDefault="00150524" w:rsidP="0054225F">
      <w:pPr>
        <w:rPr>
          <w:bCs/>
          <w:noProof/>
          <w:sz w:val="22"/>
          <w:szCs w:val="22"/>
          <w:lang w:eastAsia="en-US"/>
        </w:rPr>
      </w:pPr>
      <w:r>
        <w:rPr>
          <w:bCs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 wp14:anchorId="71BDC360" wp14:editId="2D06D95D">
            <wp:simplePos x="0" y="0"/>
            <wp:positionH relativeFrom="margin">
              <wp:posOffset>236855</wp:posOffset>
            </wp:positionH>
            <wp:positionV relativeFrom="margin">
              <wp:posOffset>1791970</wp:posOffset>
            </wp:positionV>
            <wp:extent cx="2446020" cy="1225550"/>
            <wp:effectExtent l="0" t="0" r="508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25F" w:rsidRPr="0054225F">
        <w:rPr>
          <w:bCs/>
          <w:noProof/>
          <w:sz w:val="22"/>
          <w:szCs w:val="22"/>
          <w:lang w:eastAsia="en-US"/>
        </w:rPr>
        <w:t>Toca, a leading manufacturer of percussion instruments, has introduced the Commuter Conga, a portable drum that is perfect for musicians on the go. The Commuter Conga is available in 10” and 11” head sizes and comes standard with Remo Fiberskyn heads.</w:t>
      </w:r>
    </w:p>
    <w:p w14:paraId="26A171E0" w14:textId="77777777" w:rsidR="0054225F" w:rsidRPr="0054225F" w:rsidRDefault="0054225F" w:rsidP="0054225F">
      <w:pPr>
        <w:rPr>
          <w:bCs/>
          <w:noProof/>
          <w:sz w:val="22"/>
          <w:szCs w:val="22"/>
          <w:lang w:eastAsia="en-US"/>
        </w:rPr>
      </w:pPr>
    </w:p>
    <w:p w14:paraId="54EEAEA9" w14:textId="1A9A6FAD" w:rsidR="0054225F" w:rsidRDefault="0054225F" w:rsidP="0054225F">
      <w:pPr>
        <w:rPr>
          <w:bCs/>
          <w:noProof/>
          <w:sz w:val="22"/>
          <w:szCs w:val="22"/>
          <w:lang w:eastAsia="en-US"/>
        </w:rPr>
      </w:pPr>
      <w:r w:rsidRPr="0054225F">
        <w:rPr>
          <w:bCs/>
          <w:noProof/>
          <w:sz w:val="22"/>
          <w:szCs w:val="22"/>
          <w:lang w:eastAsia="en-US"/>
        </w:rPr>
        <w:t>Musicians can purchase drums separately or choose from one with a single stand or both sizes with a double stand. The lugs are accessible at the top, making it simple and quick to adjust the sound and tuning.</w:t>
      </w:r>
    </w:p>
    <w:p w14:paraId="31BAF666" w14:textId="77777777" w:rsidR="0054225F" w:rsidRPr="0054225F" w:rsidRDefault="0054225F" w:rsidP="0054225F">
      <w:pPr>
        <w:rPr>
          <w:bCs/>
          <w:noProof/>
          <w:sz w:val="22"/>
          <w:szCs w:val="22"/>
          <w:lang w:eastAsia="en-US"/>
        </w:rPr>
      </w:pPr>
    </w:p>
    <w:p w14:paraId="63AF7969" w14:textId="6C8B6385" w:rsidR="0054225F" w:rsidRDefault="0054225F" w:rsidP="0054225F">
      <w:pPr>
        <w:rPr>
          <w:bCs/>
          <w:noProof/>
          <w:sz w:val="22"/>
          <w:szCs w:val="22"/>
          <w:lang w:eastAsia="en-US"/>
        </w:rPr>
      </w:pPr>
      <w:r w:rsidRPr="0054225F">
        <w:rPr>
          <w:bCs/>
          <w:noProof/>
          <w:sz w:val="22"/>
          <w:szCs w:val="22"/>
          <w:lang w:eastAsia="en-US"/>
        </w:rPr>
        <w:t>The 10” drum comes with a 3” diameter port on the bottom, allowing the highs to ring loud and true while letting the slaps come through. On the other hand, the 11” drum comes with a 6” diameter port on the bottom, allowing for astonishing mid-tones and just the right amount of bass.</w:t>
      </w:r>
    </w:p>
    <w:p w14:paraId="3A75D58F" w14:textId="77777777" w:rsidR="0054225F" w:rsidRPr="0054225F" w:rsidRDefault="0054225F" w:rsidP="0054225F">
      <w:pPr>
        <w:rPr>
          <w:bCs/>
          <w:noProof/>
          <w:sz w:val="22"/>
          <w:szCs w:val="22"/>
          <w:lang w:eastAsia="en-US"/>
        </w:rPr>
      </w:pPr>
    </w:p>
    <w:p w14:paraId="5DD1A030" w14:textId="558EACAF" w:rsidR="0054225F" w:rsidRDefault="0054225F" w:rsidP="0054225F">
      <w:pPr>
        <w:rPr>
          <w:bCs/>
          <w:noProof/>
          <w:sz w:val="22"/>
          <w:szCs w:val="22"/>
          <w:lang w:eastAsia="en-US"/>
        </w:rPr>
      </w:pPr>
      <w:r w:rsidRPr="0054225F">
        <w:rPr>
          <w:bCs/>
          <w:noProof/>
          <w:sz w:val="22"/>
          <w:szCs w:val="22"/>
          <w:lang w:eastAsia="en-US"/>
        </w:rPr>
        <w:t>Both single and double stands are made from heavy-duty steel and feature an adjustable arm that holds either size of the Commuter Conga in tight. Musicians can even add a third Commuter Conga to get a true Quinto, Conga Tumba set up.</w:t>
      </w:r>
    </w:p>
    <w:p w14:paraId="5D839854" w14:textId="77777777" w:rsidR="0054225F" w:rsidRPr="0054225F" w:rsidRDefault="0054225F" w:rsidP="0054225F">
      <w:pPr>
        <w:rPr>
          <w:bCs/>
          <w:noProof/>
          <w:sz w:val="22"/>
          <w:szCs w:val="22"/>
          <w:lang w:eastAsia="en-US"/>
        </w:rPr>
      </w:pPr>
    </w:p>
    <w:p w14:paraId="4DFB329E" w14:textId="22604803" w:rsidR="0054225F" w:rsidRPr="0054225F" w:rsidRDefault="0054225F" w:rsidP="0054225F">
      <w:pPr>
        <w:rPr>
          <w:bCs/>
          <w:noProof/>
          <w:sz w:val="22"/>
          <w:szCs w:val="22"/>
          <w:lang w:eastAsia="en-US"/>
        </w:rPr>
      </w:pPr>
      <w:r w:rsidRPr="0054225F">
        <w:rPr>
          <w:bCs/>
          <w:noProof/>
          <w:sz w:val="22"/>
          <w:szCs w:val="22"/>
          <w:lang w:eastAsia="en-US"/>
        </w:rPr>
        <w:t xml:space="preserve">“We are excited to introduce the Commuter Conga to our line of percussion instruments,” said </w:t>
      </w:r>
      <w:r>
        <w:rPr>
          <w:bCs/>
          <w:noProof/>
          <w:sz w:val="22"/>
          <w:szCs w:val="22"/>
          <w:lang w:eastAsia="en-US"/>
        </w:rPr>
        <w:t>Jim Rockwell, Toca Marketing and Product Manager</w:t>
      </w:r>
      <w:r w:rsidRPr="0054225F">
        <w:rPr>
          <w:bCs/>
          <w:noProof/>
          <w:sz w:val="22"/>
          <w:szCs w:val="22"/>
          <w:lang w:eastAsia="en-US"/>
        </w:rPr>
        <w:t>. “</w:t>
      </w:r>
      <w:r>
        <w:rPr>
          <w:bCs/>
          <w:noProof/>
          <w:sz w:val="22"/>
          <w:szCs w:val="22"/>
          <w:lang w:eastAsia="en-US"/>
        </w:rPr>
        <w:t>It’s a new twist on an idea that has been around for for quite some time. We are offering a much broader sound pallete in a very small package at an affordable price. It could just be the the ultimate portable conga. It’s</w:t>
      </w:r>
      <w:r w:rsidRPr="0054225F">
        <w:rPr>
          <w:bCs/>
          <w:noProof/>
          <w:sz w:val="22"/>
          <w:szCs w:val="22"/>
          <w:lang w:eastAsia="en-US"/>
        </w:rPr>
        <w:t xml:space="preserve"> perfect for musicians who are </w:t>
      </w:r>
      <w:r w:rsidR="004D6B2C">
        <w:rPr>
          <w:bCs/>
          <w:noProof/>
          <w:sz w:val="22"/>
          <w:szCs w:val="22"/>
          <w:lang w:eastAsia="en-US"/>
        </w:rPr>
        <w:t>contstantly running from gig to gig</w:t>
      </w:r>
      <w:r w:rsidRPr="0054225F">
        <w:rPr>
          <w:bCs/>
          <w:noProof/>
          <w:sz w:val="22"/>
          <w:szCs w:val="22"/>
          <w:lang w:eastAsia="en-US"/>
        </w:rPr>
        <w:t xml:space="preserve">, </w:t>
      </w:r>
      <w:r w:rsidR="004D6B2C">
        <w:rPr>
          <w:bCs/>
          <w:noProof/>
          <w:sz w:val="22"/>
          <w:szCs w:val="22"/>
          <w:lang w:eastAsia="en-US"/>
        </w:rPr>
        <w:t xml:space="preserve">or are playing gigs where space and weight are at a premium. And </w:t>
      </w:r>
      <w:r w:rsidR="00C35378">
        <w:rPr>
          <w:bCs/>
          <w:noProof/>
          <w:sz w:val="22"/>
          <w:szCs w:val="22"/>
          <w:lang w:eastAsia="en-US"/>
        </w:rPr>
        <w:t>It's a great add-on for drum set players too!</w:t>
      </w:r>
      <w:r w:rsidR="004D6B2C">
        <w:rPr>
          <w:bCs/>
          <w:noProof/>
          <w:sz w:val="22"/>
          <w:szCs w:val="22"/>
          <w:lang w:eastAsia="en-US"/>
        </w:rPr>
        <w:t>”</w:t>
      </w:r>
    </w:p>
    <w:p w14:paraId="1DBDF8ED" w14:textId="77777777" w:rsidR="00C21470" w:rsidRPr="0011298A" w:rsidRDefault="00C21470" w:rsidP="0011298A">
      <w:pPr>
        <w:rPr>
          <w:bCs/>
          <w:sz w:val="22"/>
          <w:szCs w:val="22"/>
        </w:rPr>
      </w:pPr>
    </w:p>
    <w:p w14:paraId="74A17CF5" w14:textId="0C2C0608" w:rsidR="001F6538" w:rsidRPr="007E6588" w:rsidRDefault="00F2753A" w:rsidP="001F653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</w:t>
      </w:r>
      <w:r w:rsidR="00965080">
        <w:rPr>
          <w:bCs/>
          <w:sz w:val="22"/>
          <w:szCs w:val="22"/>
        </w:rPr>
        <w:t>ocapercussion.com</w:t>
      </w:r>
    </w:p>
    <w:p w14:paraId="5CD1BFF4" w14:textId="6BE0F73E" w:rsidR="00EB35E2" w:rsidRPr="00C3741D" w:rsidRDefault="003D1B22" w:rsidP="00EB35E2">
      <w:pPr>
        <w:rPr>
          <w:sz w:val="22"/>
          <w:szCs w:val="22"/>
        </w:rPr>
      </w:pPr>
      <w:r w:rsidRPr="00C3741D">
        <w:rPr>
          <w:sz w:val="22"/>
          <w:szCs w:val="22"/>
        </w:rPr>
        <w:t>rbimusic.com</w:t>
      </w:r>
    </w:p>
    <w:sectPr w:rsidR="00EB35E2" w:rsidRPr="00C3741D" w:rsidSect="00B16C60">
      <w:headerReference w:type="first" r:id="rId11"/>
      <w:footerReference w:type="first" r:id="rId12"/>
      <w:pgSz w:w="12240" w:h="15840"/>
      <w:pgMar w:top="720" w:right="1080" w:bottom="864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DB103" w14:textId="77777777" w:rsidR="00250FAA" w:rsidRDefault="00250FAA" w:rsidP="005B789E">
      <w:r>
        <w:separator/>
      </w:r>
    </w:p>
  </w:endnote>
  <w:endnote w:type="continuationSeparator" w:id="0">
    <w:p w14:paraId="566695AD" w14:textId="77777777" w:rsidR="00250FAA" w:rsidRDefault="00250FAA" w:rsidP="005B789E">
      <w:r>
        <w:continuationSeparator/>
      </w:r>
    </w:p>
  </w:endnote>
  <w:endnote w:type="continuationNotice" w:id="1">
    <w:p w14:paraId="76BA21C8" w14:textId="77777777" w:rsidR="00250FAA" w:rsidRDefault="00250F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2FDA" w14:textId="07F4FE77" w:rsidR="00CE0E89" w:rsidRDefault="00CE0E89" w:rsidP="00346A1C">
    <w:pPr>
      <w:pStyle w:val="Footer"/>
      <w:jc w:val="center"/>
    </w:pPr>
    <w:r>
      <w:rPr>
        <w:noProof/>
        <w:lang w:eastAsia="en-US"/>
      </w:rPr>
      <w:drawing>
        <wp:inline distT="0" distB="0" distL="0" distR="0" wp14:anchorId="5CD2E123" wp14:editId="5E394E85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EA973" w14:textId="2508FE05" w:rsidR="00CE0E89" w:rsidRPr="00F5068E" w:rsidRDefault="00CE0E89" w:rsidP="00346A1C">
    <w:pPr>
      <w:jc w:val="center"/>
      <w:rPr>
        <w:sz w:val="22"/>
        <w:szCs w:val="22"/>
      </w:rPr>
    </w:pPr>
    <w:r>
      <w:rPr>
        <w:sz w:val="20"/>
        <w:szCs w:val="20"/>
      </w:rPr>
      <w:t>RB</w:t>
    </w:r>
    <w:r w:rsidR="00C90AC8">
      <w:rPr>
        <w:sz w:val="20"/>
        <w:szCs w:val="20"/>
      </w:rPr>
      <w:t>I M</w:t>
    </w:r>
    <w:r>
      <w:rPr>
        <w:sz w:val="20"/>
        <w:szCs w:val="20"/>
      </w:rPr>
      <w:t xml:space="preserve">usic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  <w:p w14:paraId="57863814" w14:textId="77777777" w:rsidR="00CE0E89" w:rsidRDefault="00CE0E89" w:rsidP="00346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BE178" w14:textId="77777777" w:rsidR="00250FAA" w:rsidRDefault="00250FAA" w:rsidP="005B789E">
      <w:r>
        <w:separator/>
      </w:r>
    </w:p>
  </w:footnote>
  <w:footnote w:type="continuationSeparator" w:id="0">
    <w:p w14:paraId="5377E371" w14:textId="77777777" w:rsidR="00250FAA" w:rsidRDefault="00250FAA" w:rsidP="005B789E">
      <w:r>
        <w:continuationSeparator/>
      </w:r>
    </w:p>
  </w:footnote>
  <w:footnote w:type="continuationNotice" w:id="1">
    <w:p w14:paraId="4D4892E2" w14:textId="77777777" w:rsidR="00250FAA" w:rsidRDefault="00250F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700A" w14:textId="77777777" w:rsidR="00CE0E89" w:rsidRDefault="00CE0E89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5010F4B4">
          <wp:extent cx="961293" cy="1452459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866" cy="145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9E"/>
    <w:rsid w:val="00017AD8"/>
    <w:rsid w:val="00040EDC"/>
    <w:rsid w:val="000425BA"/>
    <w:rsid w:val="00043C02"/>
    <w:rsid w:val="00061FB0"/>
    <w:rsid w:val="00076302"/>
    <w:rsid w:val="00082420"/>
    <w:rsid w:val="000907D3"/>
    <w:rsid w:val="000945FB"/>
    <w:rsid w:val="000A6343"/>
    <w:rsid w:val="000B6CA7"/>
    <w:rsid w:val="000D1FF7"/>
    <w:rsid w:val="0011298A"/>
    <w:rsid w:val="001446D1"/>
    <w:rsid w:val="00147908"/>
    <w:rsid w:val="00150524"/>
    <w:rsid w:val="00156348"/>
    <w:rsid w:val="00177B2E"/>
    <w:rsid w:val="001D0E1D"/>
    <w:rsid w:val="001F1DEC"/>
    <w:rsid w:val="001F6538"/>
    <w:rsid w:val="001F70A7"/>
    <w:rsid w:val="0020610E"/>
    <w:rsid w:val="00210C64"/>
    <w:rsid w:val="00250FAA"/>
    <w:rsid w:val="00263E21"/>
    <w:rsid w:val="002A71D8"/>
    <w:rsid w:val="002D2B97"/>
    <w:rsid w:val="002D49BA"/>
    <w:rsid w:val="00322414"/>
    <w:rsid w:val="00323F66"/>
    <w:rsid w:val="003244C1"/>
    <w:rsid w:val="00346A1C"/>
    <w:rsid w:val="003C3981"/>
    <w:rsid w:val="003C43BA"/>
    <w:rsid w:val="003D1B22"/>
    <w:rsid w:val="003D30D7"/>
    <w:rsid w:val="003E6485"/>
    <w:rsid w:val="00463EDF"/>
    <w:rsid w:val="00486960"/>
    <w:rsid w:val="00492191"/>
    <w:rsid w:val="004930BD"/>
    <w:rsid w:val="004B5C94"/>
    <w:rsid w:val="004D0C35"/>
    <w:rsid w:val="004D22F1"/>
    <w:rsid w:val="004D6B2C"/>
    <w:rsid w:val="004D6BBC"/>
    <w:rsid w:val="004F7FF6"/>
    <w:rsid w:val="005234CD"/>
    <w:rsid w:val="00530076"/>
    <w:rsid w:val="00530A90"/>
    <w:rsid w:val="00530F02"/>
    <w:rsid w:val="0054225F"/>
    <w:rsid w:val="00585767"/>
    <w:rsid w:val="005A234D"/>
    <w:rsid w:val="005A528F"/>
    <w:rsid w:val="005B3A2A"/>
    <w:rsid w:val="005B789E"/>
    <w:rsid w:val="005C07FF"/>
    <w:rsid w:val="005F303E"/>
    <w:rsid w:val="005F3F85"/>
    <w:rsid w:val="00615B62"/>
    <w:rsid w:val="006453C0"/>
    <w:rsid w:val="00652F4F"/>
    <w:rsid w:val="006D1190"/>
    <w:rsid w:val="00715061"/>
    <w:rsid w:val="007C35ED"/>
    <w:rsid w:val="007D7DCE"/>
    <w:rsid w:val="007E6588"/>
    <w:rsid w:val="008419FE"/>
    <w:rsid w:val="00866DAE"/>
    <w:rsid w:val="00875566"/>
    <w:rsid w:val="008D0633"/>
    <w:rsid w:val="008D4420"/>
    <w:rsid w:val="008F20E4"/>
    <w:rsid w:val="0091558F"/>
    <w:rsid w:val="00951925"/>
    <w:rsid w:val="00965080"/>
    <w:rsid w:val="00992CA1"/>
    <w:rsid w:val="009A3707"/>
    <w:rsid w:val="009B6C4E"/>
    <w:rsid w:val="009D532A"/>
    <w:rsid w:val="00A05E14"/>
    <w:rsid w:val="00A421C4"/>
    <w:rsid w:val="00A516BE"/>
    <w:rsid w:val="00A536B9"/>
    <w:rsid w:val="00A60B29"/>
    <w:rsid w:val="00A77B0B"/>
    <w:rsid w:val="00A80F97"/>
    <w:rsid w:val="00B16C60"/>
    <w:rsid w:val="00B218C1"/>
    <w:rsid w:val="00B301DE"/>
    <w:rsid w:val="00B5109B"/>
    <w:rsid w:val="00BA388A"/>
    <w:rsid w:val="00BC373E"/>
    <w:rsid w:val="00BE0446"/>
    <w:rsid w:val="00BE05EA"/>
    <w:rsid w:val="00C21470"/>
    <w:rsid w:val="00C35378"/>
    <w:rsid w:val="00C3741D"/>
    <w:rsid w:val="00C376C1"/>
    <w:rsid w:val="00C46DE9"/>
    <w:rsid w:val="00C50C6E"/>
    <w:rsid w:val="00C56D1B"/>
    <w:rsid w:val="00C5716A"/>
    <w:rsid w:val="00C848E5"/>
    <w:rsid w:val="00C8569D"/>
    <w:rsid w:val="00C90AC8"/>
    <w:rsid w:val="00CE0E89"/>
    <w:rsid w:val="00D21F19"/>
    <w:rsid w:val="00D3262D"/>
    <w:rsid w:val="00D57904"/>
    <w:rsid w:val="00D774AD"/>
    <w:rsid w:val="00D8468D"/>
    <w:rsid w:val="00DF2879"/>
    <w:rsid w:val="00DF5BCC"/>
    <w:rsid w:val="00E008DD"/>
    <w:rsid w:val="00E23315"/>
    <w:rsid w:val="00E524BF"/>
    <w:rsid w:val="00E7234E"/>
    <w:rsid w:val="00E83E97"/>
    <w:rsid w:val="00E84135"/>
    <w:rsid w:val="00EA0D44"/>
    <w:rsid w:val="00EB35E2"/>
    <w:rsid w:val="00EB43A1"/>
    <w:rsid w:val="00EE5890"/>
    <w:rsid w:val="00EF1F51"/>
    <w:rsid w:val="00F2181C"/>
    <w:rsid w:val="00F23DE2"/>
    <w:rsid w:val="00F2753A"/>
    <w:rsid w:val="00F37F39"/>
    <w:rsid w:val="00F5068E"/>
    <w:rsid w:val="00F70E96"/>
    <w:rsid w:val="00F72F6E"/>
    <w:rsid w:val="00F730F5"/>
    <w:rsid w:val="00F83B40"/>
    <w:rsid w:val="00F93302"/>
    <w:rsid w:val="00FA33F1"/>
    <w:rsid w:val="00FA36A1"/>
    <w:rsid w:val="00FB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B55894"/>
  <w14:defaultImageDpi w14:val="300"/>
  <w15:docId w15:val="{F5F21FCC-0258-C540-96FC-4CB9E788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1F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030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351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7" ma:contentTypeDescription="Create a new document." ma:contentTypeScope="" ma:versionID="0c491e005b97bd85c7c8a104e03b565b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3e8e6c9a095d56b5ee2194da226ad374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505f9b8-88eb-4796-963b-98e1cf31547a}" ma:internalName="TaxCatchAll" ma:showField="CatchAllData" ma:web="ee5a2d30-1b69-4bbc-a828-cff1e1381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bbbfa1a-474f-4e0d-9791-5b5d225da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2KDQWWA6M2HZ-1797715284-130633</_dlc_DocId>
    <_dlc_DocIdUrl xmlns="ee5a2d30-1b69-4bbc-a828-cff1e13813d4">
      <Url>https://rhythmband.sharepoint.com/sites/RBIProductMediaLibrary/_layouts/15/DocIdRedir.aspx?ID=2KDQWWA6M2HZ-1797715284-130633</Url>
      <Description>2KDQWWA6M2HZ-1797715284-130633</Description>
    </_dlc_DocIdUrl>
    <dy0v xmlns="777e61dc-7379-42d4-a4d9-cdcfc19bec34" xsi:nil="true"/>
    <TaxCatchAll xmlns="ee5a2d30-1b69-4bbc-a828-cff1e13813d4" xsi:nil="true"/>
    <lcf76f155ced4ddcb4097134ff3c332f xmlns="777e61dc-7379-42d4-a4d9-cdcfc19bec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A3DD0D-B5E9-4797-853D-70033CABDA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9D583C-91AE-48BC-A8EC-D5839E1A8C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5C800DC-DD45-4FD1-87C4-52D523C2886B}"/>
</file>

<file path=customXml/itemProps4.xml><?xml version="1.0" encoding="utf-8"?>
<ds:datastoreItem xmlns:ds="http://schemas.openxmlformats.org/officeDocument/2006/customXml" ds:itemID="{44A33690-A9CA-4FDA-8893-B69F7F674831}">
  <ds:schemaRefs>
    <ds:schemaRef ds:uri="http://schemas.microsoft.com/office/2006/metadata/properties"/>
    <ds:schemaRef ds:uri="http://schemas.microsoft.com/office/infopath/2007/PartnerControls"/>
    <ds:schemaRef ds:uri="ee5a2d30-1b69-4bbc-a828-cff1e13813d4"/>
    <ds:schemaRef ds:uri="777e61dc-7379-42d4-a4d9-cdcfc19bec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Jim Rockwell</cp:lastModifiedBy>
  <cp:revision>5</cp:revision>
  <cp:lastPrinted>2020-12-22T21:08:00Z</cp:lastPrinted>
  <dcterms:created xsi:type="dcterms:W3CDTF">2023-03-22T15:56:00Z</dcterms:created>
  <dcterms:modified xsi:type="dcterms:W3CDTF">2023-04-03T21:53:00Z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0608e31b-ceb0-49dd-b449-68edcbf0ac7c</vt:lpwstr>
  </property>
</Properties>
</file>