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9A97" w14:textId="77777777" w:rsidR="00BF0B9B" w:rsidRDefault="00BF0B9B">
      <w:pPr>
        <w:rPr>
          <w:b/>
        </w:rPr>
      </w:pPr>
    </w:p>
    <w:p w14:paraId="5E24F668" w14:textId="5887ABD9" w:rsidR="00C5716A" w:rsidRDefault="005B789E">
      <w:r w:rsidRPr="005B789E">
        <w:rPr>
          <w:b/>
        </w:rPr>
        <w:t>Contact:</w:t>
      </w:r>
      <w:r>
        <w:t xml:space="preserve"> </w:t>
      </w:r>
      <w:r w:rsidR="00433EB1">
        <w:t>Jim Rockwell</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84E93FE" w:rsidR="005B789E" w:rsidRDefault="005B789E">
      <w:r w:rsidRPr="005B789E">
        <w:rPr>
          <w:b/>
        </w:rPr>
        <w:t>Tel:</w:t>
      </w:r>
      <w:r w:rsidR="00322414">
        <w:t xml:space="preserve"> </w:t>
      </w:r>
      <w:r w:rsidR="00433EB1">
        <w:t>201-247-7224</w:t>
      </w:r>
    </w:p>
    <w:p w14:paraId="3F26EE67" w14:textId="3406DD18" w:rsidR="007D7DCE" w:rsidRDefault="005B789E">
      <w:r w:rsidRPr="005B789E">
        <w:rPr>
          <w:b/>
        </w:rPr>
        <w:t>Email:</w:t>
      </w:r>
      <w:r>
        <w:t xml:space="preserve"> </w:t>
      </w:r>
      <w:hyperlink r:id="rId11" w:history="1">
        <w:r w:rsidR="00433EB1" w:rsidRPr="008D782D">
          <w:rPr>
            <w:rStyle w:val="Hyperlink"/>
          </w:rPr>
          <w:t>marketing@rbimusic.com</w:t>
        </w:r>
      </w:hyperlink>
    </w:p>
    <w:p w14:paraId="47A3C0C5" w14:textId="77777777" w:rsidR="005B789E" w:rsidRDefault="005B789E"/>
    <w:p w14:paraId="19F8D62D" w14:textId="0556A081" w:rsidR="008F20E4" w:rsidRDefault="005C0CDB" w:rsidP="008F20E4">
      <w:pPr>
        <w:rPr>
          <w:b/>
          <w:bCs/>
          <w:sz w:val="22"/>
          <w:szCs w:val="22"/>
        </w:rPr>
      </w:pPr>
      <w:r>
        <w:rPr>
          <w:b/>
          <w:bCs/>
          <w:sz w:val="22"/>
          <w:szCs w:val="22"/>
        </w:rPr>
        <w:t xml:space="preserve">Toca Signs Rubén Blades Percussion Section Trio of Jose Ramon Guerra, Daniel </w:t>
      </w:r>
      <w:proofErr w:type="gramStart"/>
      <w:r>
        <w:rPr>
          <w:b/>
          <w:bCs/>
          <w:sz w:val="22"/>
          <w:szCs w:val="22"/>
        </w:rPr>
        <w:t>Jimenez</w:t>
      </w:r>
      <w:proofErr w:type="gramEnd"/>
      <w:r>
        <w:rPr>
          <w:b/>
          <w:bCs/>
          <w:sz w:val="22"/>
          <w:szCs w:val="22"/>
        </w:rPr>
        <w:t xml:space="preserve"> and Ra</w:t>
      </w:r>
      <w:r w:rsidR="00471113">
        <w:rPr>
          <w:b/>
          <w:bCs/>
          <w:sz w:val="22"/>
          <w:szCs w:val="22"/>
        </w:rPr>
        <w:t>ú</w:t>
      </w:r>
      <w:r>
        <w:rPr>
          <w:b/>
          <w:bCs/>
          <w:sz w:val="22"/>
          <w:szCs w:val="22"/>
        </w:rPr>
        <w:t>l Rivera!</w:t>
      </w:r>
    </w:p>
    <w:p w14:paraId="0CC29B25" w14:textId="196F343D" w:rsidR="00D53029" w:rsidRDefault="00A9536D" w:rsidP="00463EDF">
      <w:pPr>
        <w:rPr>
          <w:bCs/>
          <w:sz w:val="22"/>
          <w:szCs w:val="22"/>
        </w:rPr>
      </w:pPr>
      <w:r w:rsidRPr="00ED5D78">
        <w:rPr>
          <w:b/>
          <w:noProof/>
          <w:sz w:val="22"/>
          <w:szCs w:val="22"/>
          <w:lang w:eastAsia="en-US"/>
        </w:rPr>
        <w:drawing>
          <wp:anchor distT="0" distB="0" distL="114300" distR="114300" simplePos="0" relativeHeight="251658240" behindDoc="0" locked="0" layoutInCell="1" allowOverlap="1" wp14:anchorId="35887A9A" wp14:editId="53726C90">
            <wp:simplePos x="0" y="0"/>
            <wp:positionH relativeFrom="column">
              <wp:posOffset>29210</wp:posOffset>
            </wp:positionH>
            <wp:positionV relativeFrom="paragraph">
              <wp:posOffset>30480</wp:posOffset>
            </wp:positionV>
            <wp:extent cx="3009900" cy="100266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stretch>
                      <a:fillRect/>
                    </a:stretch>
                  </pic:blipFill>
                  <pic:spPr bwMode="auto">
                    <a:xfrm>
                      <a:off x="0" y="0"/>
                      <a:ext cx="3009900"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885">
        <w:rPr>
          <w:bCs/>
          <w:sz w:val="22"/>
          <w:szCs w:val="22"/>
        </w:rPr>
        <w:t>Toca Percussion is pleased to</w:t>
      </w:r>
      <w:r w:rsidR="00BE05EA">
        <w:rPr>
          <w:bCs/>
          <w:sz w:val="22"/>
          <w:szCs w:val="22"/>
        </w:rPr>
        <w:t xml:space="preserve"> announ</w:t>
      </w:r>
      <w:r w:rsidR="00157E99">
        <w:rPr>
          <w:bCs/>
          <w:sz w:val="22"/>
          <w:szCs w:val="22"/>
        </w:rPr>
        <w:t>ce</w:t>
      </w:r>
      <w:r w:rsidR="008C3885">
        <w:rPr>
          <w:bCs/>
          <w:sz w:val="22"/>
          <w:szCs w:val="22"/>
        </w:rPr>
        <w:t xml:space="preserve"> the signing of </w:t>
      </w:r>
      <w:r w:rsidR="00D53029">
        <w:rPr>
          <w:bCs/>
          <w:sz w:val="22"/>
          <w:szCs w:val="22"/>
        </w:rPr>
        <w:t xml:space="preserve">not one, not </w:t>
      </w:r>
      <w:r w:rsidR="008C3885">
        <w:rPr>
          <w:bCs/>
          <w:sz w:val="22"/>
          <w:szCs w:val="22"/>
        </w:rPr>
        <w:t>two</w:t>
      </w:r>
      <w:r w:rsidR="00D53029">
        <w:rPr>
          <w:bCs/>
          <w:sz w:val="22"/>
          <w:szCs w:val="22"/>
        </w:rPr>
        <w:t>, but three percussionists p</w:t>
      </w:r>
      <w:r w:rsidR="00433EB1">
        <w:rPr>
          <w:bCs/>
          <w:sz w:val="22"/>
          <w:szCs w:val="22"/>
        </w:rPr>
        <w:t xml:space="preserve">laying </w:t>
      </w:r>
      <w:r w:rsidR="00D53029">
        <w:rPr>
          <w:bCs/>
          <w:sz w:val="22"/>
          <w:szCs w:val="22"/>
        </w:rPr>
        <w:t>with one of the most iconic performers in the salsa and Latin jazz genres, the world renown musician, composer actor and activist, Rubén Blades.</w:t>
      </w:r>
    </w:p>
    <w:p w14:paraId="178E6F94" w14:textId="651049D4" w:rsidR="00D53029" w:rsidRDefault="00D53029" w:rsidP="00463EDF">
      <w:pPr>
        <w:rPr>
          <w:bCs/>
          <w:sz w:val="22"/>
          <w:szCs w:val="22"/>
        </w:rPr>
      </w:pPr>
    </w:p>
    <w:p w14:paraId="3A020543" w14:textId="189D50D8" w:rsidR="0093061E" w:rsidRDefault="003D4F84" w:rsidP="0093061E">
      <w:pPr>
        <w:rPr>
          <w:bCs/>
          <w:sz w:val="22"/>
          <w:szCs w:val="22"/>
        </w:rPr>
      </w:pPr>
      <w:r>
        <w:rPr>
          <w:noProof/>
        </w:rPr>
        <mc:AlternateContent>
          <mc:Choice Requires="wps">
            <w:drawing>
              <wp:anchor distT="0" distB="0" distL="114300" distR="114300" simplePos="0" relativeHeight="251660289" behindDoc="0" locked="0" layoutInCell="1" allowOverlap="1" wp14:anchorId="22C28BF6" wp14:editId="75984FBB">
                <wp:simplePos x="0" y="0"/>
                <wp:positionH relativeFrom="column">
                  <wp:posOffset>29210</wp:posOffset>
                </wp:positionH>
                <wp:positionV relativeFrom="paragraph">
                  <wp:posOffset>36195</wp:posOffset>
                </wp:positionV>
                <wp:extent cx="3220085" cy="158750"/>
                <wp:effectExtent l="0" t="0" r="5715" b="6350"/>
                <wp:wrapSquare wrapText="bothSides"/>
                <wp:docPr id="2" name="Text Box 2"/>
                <wp:cNvGraphicFramePr/>
                <a:graphic xmlns:a="http://schemas.openxmlformats.org/drawingml/2006/main">
                  <a:graphicData uri="http://schemas.microsoft.com/office/word/2010/wordprocessingShape">
                    <wps:wsp>
                      <wps:cNvSpPr txBox="1"/>
                      <wps:spPr>
                        <a:xfrm>
                          <a:off x="0" y="0"/>
                          <a:ext cx="3220085" cy="158750"/>
                        </a:xfrm>
                        <a:prstGeom prst="rect">
                          <a:avLst/>
                        </a:prstGeom>
                        <a:solidFill>
                          <a:prstClr val="white"/>
                        </a:solidFill>
                        <a:ln>
                          <a:noFill/>
                        </a:ln>
                      </wps:spPr>
                      <wps:txbx>
                        <w:txbxContent>
                          <w:p w14:paraId="13843AE0" w14:textId="6354C26D" w:rsidR="00A9536D" w:rsidRPr="00302EFC" w:rsidRDefault="0076406E" w:rsidP="00A9536D">
                            <w:pPr>
                              <w:pStyle w:val="Caption"/>
                              <w:rPr>
                                <w:b/>
                                <w:noProof/>
                                <w:sz w:val="16"/>
                                <w:szCs w:val="16"/>
                              </w:rPr>
                            </w:pPr>
                            <w:r w:rsidRPr="00302EFC">
                              <w:rPr>
                                <w:b/>
                                <w:noProof/>
                                <w:sz w:val="16"/>
                                <w:szCs w:val="16"/>
                              </w:rPr>
                              <w:t xml:space="preserve">L-R: </w:t>
                            </w:r>
                            <w:r w:rsidR="00302EFC" w:rsidRPr="00302EFC">
                              <w:rPr>
                                <w:b/>
                                <w:noProof/>
                                <w:sz w:val="16"/>
                                <w:szCs w:val="16"/>
                              </w:rPr>
                              <w:t>Jose Ramon Guerra, Daniel Jimenez, Ra</w:t>
                            </w:r>
                            <w:r w:rsidR="00B80226">
                              <w:rPr>
                                <w:b/>
                                <w:noProof/>
                                <w:sz w:val="16"/>
                                <w:szCs w:val="16"/>
                              </w:rPr>
                              <w:t>ú</w:t>
                            </w:r>
                            <w:r w:rsidR="00302EFC" w:rsidRPr="00302EFC">
                              <w:rPr>
                                <w:b/>
                                <w:noProof/>
                                <w:sz w:val="16"/>
                                <w:szCs w:val="16"/>
                              </w:rPr>
                              <w:t>l Rivera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28BF6" id="_x0000_t202" coordsize="21600,21600" o:spt="202" path="m,l,21600r21600,l21600,xe">
                <v:stroke joinstyle="miter"/>
                <v:path gradientshapeok="t" o:connecttype="rect"/>
              </v:shapetype>
              <v:shape id="Text Box 2" o:spid="_x0000_s1026" type="#_x0000_t202" style="position:absolute;margin-left:2.3pt;margin-top:2.85pt;width:253.55pt;height:12.5pt;z-index:251660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" stroked="f">
                <v:textbox inset="0,0,0,0">
                  <w:txbxContent>
                    <w:p w14:paraId="13843AE0" w14:textId="6354C26D" w:rsidR="00A9536D" w:rsidRPr="00302EFC" w:rsidRDefault="0076406E" w:rsidP="00A9536D">
                      <w:pPr>
                        <w:pStyle w:val="Caption"/>
                        <w:rPr>
                          <w:b/>
                          <w:noProof/>
                          <w:sz w:val="16"/>
                          <w:szCs w:val="16"/>
                        </w:rPr>
                      </w:pPr>
                      <w:r w:rsidRPr="00302EFC">
                        <w:rPr>
                          <w:b/>
                          <w:noProof/>
                          <w:sz w:val="16"/>
                          <w:szCs w:val="16"/>
                        </w:rPr>
                        <w:t xml:space="preserve">L-R: </w:t>
                      </w:r>
                      <w:r w:rsidR="00302EFC" w:rsidRPr="00302EFC">
                        <w:rPr>
                          <w:b/>
                          <w:noProof/>
                          <w:sz w:val="16"/>
                          <w:szCs w:val="16"/>
                        </w:rPr>
                        <w:t>Jose Ramon Guerra, Daniel Jimenez, Ra</w:t>
                      </w:r>
                      <w:r w:rsidR="00B80226">
                        <w:rPr>
                          <w:b/>
                          <w:noProof/>
                          <w:sz w:val="16"/>
                          <w:szCs w:val="16"/>
                        </w:rPr>
                        <w:t>ú</w:t>
                      </w:r>
                      <w:r w:rsidR="00302EFC" w:rsidRPr="00302EFC">
                        <w:rPr>
                          <w:b/>
                          <w:noProof/>
                          <w:sz w:val="16"/>
                          <w:szCs w:val="16"/>
                        </w:rPr>
                        <w:t>l Rivera</w:t>
                      </w:r>
                    </w:p>
                  </w:txbxContent>
                </v:textbox>
                <w10:wrap type="square"/>
              </v:shape>
            </w:pict>
          </mc:Fallback>
        </mc:AlternateContent>
      </w:r>
      <w:r w:rsidR="003911A4" w:rsidRPr="00ED5D78">
        <w:rPr>
          <w:b/>
          <w:sz w:val="22"/>
          <w:szCs w:val="22"/>
        </w:rPr>
        <w:t>Jose Ramon Guerra</w:t>
      </w:r>
      <w:r w:rsidR="003911A4">
        <w:rPr>
          <w:bCs/>
          <w:sz w:val="22"/>
          <w:szCs w:val="22"/>
        </w:rPr>
        <w:t xml:space="preserve"> is a</w:t>
      </w:r>
      <w:r w:rsidR="003911A4" w:rsidRPr="003911A4">
        <w:rPr>
          <w:bCs/>
          <w:sz w:val="22"/>
          <w:szCs w:val="22"/>
        </w:rPr>
        <w:t xml:space="preserve"> </w:t>
      </w:r>
      <w:r w:rsidR="003911A4">
        <w:rPr>
          <w:bCs/>
          <w:sz w:val="22"/>
          <w:szCs w:val="22"/>
        </w:rPr>
        <w:t>p</w:t>
      </w:r>
      <w:r w:rsidR="003911A4" w:rsidRPr="003911A4">
        <w:rPr>
          <w:bCs/>
          <w:sz w:val="22"/>
          <w:szCs w:val="22"/>
        </w:rPr>
        <w:t xml:space="preserve">ercussion </w:t>
      </w:r>
      <w:r w:rsidR="00E24DF0">
        <w:rPr>
          <w:bCs/>
          <w:sz w:val="22"/>
          <w:szCs w:val="22"/>
        </w:rPr>
        <w:t>t</w:t>
      </w:r>
      <w:r w:rsidR="003911A4" w:rsidRPr="003911A4">
        <w:rPr>
          <w:bCs/>
          <w:sz w:val="22"/>
          <w:szCs w:val="22"/>
        </w:rPr>
        <w:t xml:space="preserve">eacher and </w:t>
      </w:r>
      <w:r w:rsidR="003911A4">
        <w:rPr>
          <w:bCs/>
          <w:sz w:val="22"/>
          <w:szCs w:val="22"/>
        </w:rPr>
        <w:t>s</w:t>
      </w:r>
      <w:r w:rsidR="003911A4" w:rsidRPr="003911A4">
        <w:rPr>
          <w:bCs/>
          <w:sz w:val="22"/>
          <w:szCs w:val="22"/>
        </w:rPr>
        <w:t xml:space="preserve">chool </w:t>
      </w:r>
      <w:r w:rsidR="003911A4">
        <w:rPr>
          <w:bCs/>
          <w:sz w:val="22"/>
          <w:szCs w:val="22"/>
        </w:rPr>
        <w:t>b</w:t>
      </w:r>
      <w:r w:rsidR="003911A4" w:rsidRPr="003911A4">
        <w:rPr>
          <w:bCs/>
          <w:sz w:val="22"/>
          <w:szCs w:val="22"/>
        </w:rPr>
        <w:t xml:space="preserve">and </w:t>
      </w:r>
      <w:r w:rsidR="003911A4">
        <w:rPr>
          <w:bCs/>
          <w:sz w:val="22"/>
          <w:szCs w:val="22"/>
        </w:rPr>
        <w:t>i</w:t>
      </w:r>
      <w:r w:rsidR="003911A4" w:rsidRPr="003911A4">
        <w:rPr>
          <w:bCs/>
          <w:sz w:val="22"/>
          <w:szCs w:val="22"/>
        </w:rPr>
        <w:t xml:space="preserve">nstructor as well as a percussionist and chorus musician, with more than 25 years of experience. He has been involved with the </w:t>
      </w:r>
      <w:proofErr w:type="spellStart"/>
      <w:r w:rsidR="003911A4" w:rsidRPr="003911A4">
        <w:rPr>
          <w:bCs/>
          <w:sz w:val="22"/>
          <w:szCs w:val="22"/>
        </w:rPr>
        <w:t>Orquesta</w:t>
      </w:r>
      <w:proofErr w:type="spellEnd"/>
      <w:r w:rsidR="003911A4" w:rsidRPr="003911A4">
        <w:rPr>
          <w:bCs/>
          <w:sz w:val="22"/>
          <w:szCs w:val="22"/>
        </w:rPr>
        <w:t xml:space="preserve"> Sociedad </w:t>
      </w:r>
      <w:proofErr w:type="spellStart"/>
      <w:r w:rsidR="003911A4" w:rsidRPr="003911A4">
        <w:rPr>
          <w:bCs/>
          <w:sz w:val="22"/>
          <w:szCs w:val="22"/>
        </w:rPr>
        <w:t>Anónima</w:t>
      </w:r>
      <w:proofErr w:type="spellEnd"/>
      <w:r w:rsidR="003911A4" w:rsidRPr="003911A4">
        <w:rPr>
          <w:bCs/>
          <w:sz w:val="22"/>
          <w:szCs w:val="22"/>
        </w:rPr>
        <w:t xml:space="preserve"> for more than 15 years, accompany</w:t>
      </w:r>
      <w:r w:rsidR="003911A4">
        <w:rPr>
          <w:bCs/>
          <w:sz w:val="22"/>
          <w:szCs w:val="22"/>
        </w:rPr>
        <w:t>ing</w:t>
      </w:r>
      <w:r w:rsidR="003911A4" w:rsidRPr="003911A4">
        <w:rPr>
          <w:bCs/>
          <w:sz w:val="22"/>
          <w:szCs w:val="22"/>
        </w:rPr>
        <w:t xml:space="preserve"> international musicians such as Richie Ray and Bobby Cruz, Larry</w:t>
      </w:r>
      <w:r w:rsidR="00B80226">
        <w:rPr>
          <w:bCs/>
          <w:sz w:val="22"/>
          <w:szCs w:val="22"/>
        </w:rPr>
        <w:t xml:space="preserve"> </w:t>
      </w:r>
      <w:r w:rsidR="003911A4" w:rsidRPr="003911A4">
        <w:rPr>
          <w:bCs/>
          <w:sz w:val="22"/>
          <w:szCs w:val="22"/>
        </w:rPr>
        <w:t>Harlow, Danny Rivera, and many more.</w:t>
      </w:r>
      <w:r w:rsidR="00ED5D78">
        <w:rPr>
          <w:bCs/>
          <w:sz w:val="22"/>
          <w:szCs w:val="22"/>
        </w:rPr>
        <w:t xml:space="preserve"> </w:t>
      </w:r>
      <w:r w:rsidR="003911A4" w:rsidRPr="003911A4">
        <w:rPr>
          <w:bCs/>
          <w:sz w:val="22"/>
          <w:szCs w:val="22"/>
        </w:rPr>
        <w:t>He is currently a Percussionist Musician (Conguero) and Chorus of the Roberto Delgado Orchestra which accompanies Master Rub</w:t>
      </w:r>
      <w:r w:rsidR="00ED5D78">
        <w:rPr>
          <w:bCs/>
          <w:sz w:val="22"/>
          <w:szCs w:val="22"/>
        </w:rPr>
        <w:t>é</w:t>
      </w:r>
      <w:r w:rsidR="003911A4" w:rsidRPr="003911A4">
        <w:rPr>
          <w:bCs/>
          <w:sz w:val="22"/>
          <w:szCs w:val="22"/>
        </w:rPr>
        <w:t>n Blades.</w:t>
      </w:r>
      <w:r w:rsidR="00ED5D78">
        <w:rPr>
          <w:bCs/>
          <w:sz w:val="22"/>
          <w:szCs w:val="22"/>
        </w:rPr>
        <w:t xml:space="preserve"> </w:t>
      </w:r>
      <w:r w:rsidR="003911A4" w:rsidRPr="003911A4">
        <w:rPr>
          <w:bCs/>
          <w:sz w:val="22"/>
          <w:szCs w:val="22"/>
        </w:rPr>
        <w:t>He w</w:t>
      </w:r>
      <w:r w:rsidR="00E24DF0">
        <w:rPr>
          <w:bCs/>
          <w:sz w:val="22"/>
          <w:szCs w:val="22"/>
        </w:rPr>
        <w:t>on two Latin Grammys</w:t>
      </w:r>
      <w:r w:rsidR="003911A4" w:rsidRPr="003911A4">
        <w:rPr>
          <w:bCs/>
          <w:sz w:val="22"/>
          <w:szCs w:val="22"/>
        </w:rPr>
        <w:t xml:space="preserve"> in 20</w:t>
      </w:r>
      <w:r w:rsidR="00E24DF0">
        <w:rPr>
          <w:bCs/>
          <w:sz w:val="22"/>
          <w:szCs w:val="22"/>
        </w:rPr>
        <w:t>21</w:t>
      </w:r>
      <w:r w:rsidR="003911A4" w:rsidRPr="003911A4">
        <w:rPr>
          <w:bCs/>
          <w:sz w:val="22"/>
          <w:szCs w:val="22"/>
        </w:rPr>
        <w:t xml:space="preserve"> with the</w:t>
      </w:r>
      <w:r w:rsidR="00B80226">
        <w:rPr>
          <w:bCs/>
          <w:sz w:val="22"/>
          <w:szCs w:val="22"/>
        </w:rPr>
        <w:t xml:space="preserve"> </w:t>
      </w:r>
      <w:r w:rsidR="003911A4" w:rsidRPr="003911A4">
        <w:rPr>
          <w:bCs/>
          <w:sz w:val="22"/>
          <w:szCs w:val="22"/>
        </w:rPr>
        <w:t>Maestro Rubén Blades.</w:t>
      </w:r>
      <w:r w:rsidR="00ED5D78">
        <w:rPr>
          <w:bCs/>
          <w:sz w:val="22"/>
          <w:szCs w:val="22"/>
        </w:rPr>
        <w:t xml:space="preserve"> Jose “is </w:t>
      </w:r>
      <w:r w:rsidR="0093061E">
        <w:rPr>
          <w:bCs/>
          <w:sz w:val="22"/>
          <w:szCs w:val="22"/>
        </w:rPr>
        <w:t>very excited to be endorsing Toca Percussion’s innovative products. It makes my sound both in the studio and live on stage complete!”</w:t>
      </w:r>
    </w:p>
    <w:p w14:paraId="465B8062" w14:textId="77777777" w:rsidR="008177D8" w:rsidRDefault="008177D8" w:rsidP="0093061E">
      <w:pPr>
        <w:rPr>
          <w:bCs/>
          <w:sz w:val="22"/>
          <w:szCs w:val="22"/>
        </w:rPr>
      </w:pPr>
    </w:p>
    <w:p w14:paraId="196DFABC" w14:textId="0D684549" w:rsidR="008C3885" w:rsidRDefault="00ED5D78" w:rsidP="008C3885">
      <w:pPr>
        <w:rPr>
          <w:bCs/>
          <w:sz w:val="22"/>
          <w:szCs w:val="22"/>
        </w:rPr>
      </w:pPr>
      <w:r w:rsidRPr="00ED5D78">
        <w:rPr>
          <w:b/>
          <w:noProof/>
          <w:sz w:val="22"/>
          <w:szCs w:val="22"/>
          <w:lang w:eastAsia="en-US"/>
        </w:rPr>
        <w:t xml:space="preserve">Daniel Jimenez </w:t>
      </w:r>
      <w:r w:rsidRPr="00ED5D78">
        <w:rPr>
          <w:bCs/>
          <w:noProof/>
          <w:sz w:val="22"/>
          <w:szCs w:val="22"/>
          <w:lang w:eastAsia="en-US"/>
        </w:rPr>
        <w:t>has shared the stage with and accompanied international artists in the Salsa and Latin Scene such as Wichy Camacho, Ricky Luis (N’klave), Frankie Vasquez, Gilberto Santa Rosa</w:t>
      </w:r>
      <w:r>
        <w:rPr>
          <w:bCs/>
          <w:noProof/>
          <w:sz w:val="22"/>
          <w:szCs w:val="22"/>
          <w:lang w:eastAsia="en-US"/>
        </w:rPr>
        <w:t xml:space="preserve"> </w:t>
      </w:r>
      <w:r w:rsidRPr="00ED5D78">
        <w:rPr>
          <w:bCs/>
          <w:noProof/>
          <w:sz w:val="22"/>
          <w:szCs w:val="22"/>
          <w:lang w:eastAsia="en-US"/>
        </w:rPr>
        <w:t xml:space="preserve">and </w:t>
      </w:r>
      <w:r>
        <w:rPr>
          <w:bCs/>
          <w:noProof/>
          <w:sz w:val="22"/>
          <w:szCs w:val="22"/>
          <w:lang w:eastAsia="en-US"/>
        </w:rPr>
        <w:t xml:space="preserve">many </w:t>
      </w:r>
      <w:r w:rsidRPr="00ED5D78">
        <w:rPr>
          <w:bCs/>
          <w:noProof/>
          <w:sz w:val="22"/>
          <w:szCs w:val="22"/>
          <w:lang w:eastAsia="en-US"/>
        </w:rPr>
        <w:t>others.</w:t>
      </w:r>
      <w:r>
        <w:rPr>
          <w:bCs/>
          <w:noProof/>
          <w:sz w:val="22"/>
          <w:szCs w:val="22"/>
          <w:lang w:eastAsia="en-US"/>
        </w:rPr>
        <w:t xml:space="preserve"> </w:t>
      </w:r>
      <w:r w:rsidRPr="00ED5D78">
        <w:rPr>
          <w:bCs/>
          <w:noProof/>
          <w:sz w:val="22"/>
          <w:szCs w:val="22"/>
          <w:lang w:eastAsia="en-US"/>
        </w:rPr>
        <w:t>In 2014, he won 1st place in the "El Rey del Timbal" contest</w:t>
      </w:r>
      <w:r>
        <w:rPr>
          <w:bCs/>
          <w:noProof/>
          <w:sz w:val="22"/>
          <w:szCs w:val="22"/>
          <w:lang w:eastAsia="en-US"/>
        </w:rPr>
        <w:t xml:space="preserve"> and i</w:t>
      </w:r>
      <w:r w:rsidRPr="00ED5D78">
        <w:rPr>
          <w:bCs/>
          <w:noProof/>
          <w:sz w:val="22"/>
          <w:szCs w:val="22"/>
          <w:lang w:eastAsia="en-US"/>
        </w:rPr>
        <w:t>n 2015, he won 1st place at the "La Fiesta del Tambor" in the Drums category.</w:t>
      </w:r>
      <w:r w:rsidR="00471113">
        <w:rPr>
          <w:bCs/>
          <w:noProof/>
          <w:sz w:val="22"/>
          <w:szCs w:val="22"/>
          <w:lang w:eastAsia="en-US"/>
        </w:rPr>
        <w:t xml:space="preserve"> </w:t>
      </w:r>
      <w:r w:rsidRPr="00ED5D78">
        <w:rPr>
          <w:bCs/>
          <w:noProof/>
          <w:sz w:val="22"/>
          <w:szCs w:val="22"/>
          <w:lang w:eastAsia="en-US"/>
        </w:rPr>
        <w:t>From 2015 to 2019 he directed his first musical project along with other colleagues and musical friends called MecaniK InformaL. That group combined Salsa, Cuban Timba and the Urban sounds of Panamanian reggae music.</w:t>
      </w:r>
      <w:r w:rsidR="00471113">
        <w:rPr>
          <w:bCs/>
          <w:noProof/>
          <w:sz w:val="22"/>
          <w:szCs w:val="22"/>
          <w:lang w:eastAsia="en-US"/>
        </w:rPr>
        <w:t xml:space="preserve"> Currently he is </w:t>
      </w:r>
      <w:r w:rsidRPr="00ED5D78">
        <w:rPr>
          <w:bCs/>
          <w:noProof/>
          <w:sz w:val="22"/>
          <w:szCs w:val="22"/>
          <w:lang w:eastAsia="en-US"/>
        </w:rPr>
        <w:t xml:space="preserve">the drummer of the Roberto Delgado Orchestra, the </w:t>
      </w:r>
      <w:r w:rsidR="00471113">
        <w:rPr>
          <w:bCs/>
          <w:noProof/>
          <w:sz w:val="22"/>
          <w:szCs w:val="22"/>
          <w:lang w:eastAsia="en-US"/>
        </w:rPr>
        <w:t>backing band for</w:t>
      </w:r>
      <w:r w:rsidRPr="00ED5D78">
        <w:rPr>
          <w:bCs/>
          <w:noProof/>
          <w:sz w:val="22"/>
          <w:szCs w:val="22"/>
          <w:lang w:eastAsia="en-US"/>
        </w:rPr>
        <w:t xml:space="preserve"> Rubén Blades. </w:t>
      </w:r>
      <w:r w:rsidR="00992BE0" w:rsidRPr="00992BE0">
        <w:rPr>
          <w:bCs/>
          <w:noProof/>
          <w:sz w:val="22"/>
          <w:szCs w:val="22"/>
          <w:lang w:eastAsia="en-US"/>
        </w:rPr>
        <w:t xml:space="preserve">He won two Latin Grammys in 2021 with the Maestro Rubén Blades. </w:t>
      </w:r>
      <w:r w:rsidR="00471113">
        <w:rPr>
          <w:bCs/>
          <w:noProof/>
          <w:sz w:val="22"/>
          <w:szCs w:val="22"/>
          <w:lang w:eastAsia="en-US"/>
        </w:rPr>
        <w:t xml:space="preserve">Daniel says, </w:t>
      </w:r>
      <w:r w:rsidR="00995871">
        <w:rPr>
          <w:bCs/>
          <w:sz w:val="22"/>
          <w:szCs w:val="22"/>
        </w:rPr>
        <w:t>“I’m humbled to be a member of the Toca family and to be included on the roster with all these amazing drummers</w:t>
      </w:r>
      <w:r w:rsidR="00471113">
        <w:rPr>
          <w:bCs/>
          <w:sz w:val="22"/>
          <w:szCs w:val="22"/>
        </w:rPr>
        <w:t xml:space="preserve"> and percussionists</w:t>
      </w:r>
      <w:r w:rsidR="00995871">
        <w:rPr>
          <w:bCs/>
          <w:sz w:val="22"/>
          <w:szCs w:val="22"/>
        </w:rPr>
        <w:t>!”</w:t>
      </w:r>
      <w:r w:rsidR="008C3885">
        <w:rPr>
          <w:bCs/>
          <w:sz w:val="22"/>
          <w:szCs w:val="22"/>
        </w:rPr>
        <w:t xml:space="preserve"> </w:t>
      </w:r>
    </w:p>
    <w:p w14:paraId="742C4881" w14:textId="61E66DDA" w:rsidR="00471113" w:rsidRDefault="00471113" w:rsidP="008C3885">
      <w:pPr>
        <w:rPr>
          <w:bCs/>
          <w:sz w:val="22"/>
          <w:szCs w:val="22"/>
        </w:rPr>
      </w:pPr>
    </w:p>
    <w:p w14:paraId="60114119" w14:textId="04EE2DF3" w:rsidR="00471113" w:rsidRDefault="00471113" w:rsidP="008C3885">
      <w:pPr>
        <w:rPr>
          <w:bCs/>
          <w:noProof/>
          <w:sz w:val="22"/>
          <w:szCs w:val="22"/>
          <w:lang w:eastAsia="en-US"/>
        </w:rPr>
      </w:pPr>
      <w:r w:rsidRPr="00E30EC8">
        <w:rPr>
          <w:b/>
          <w:noProof/>
          <w:sz w:val="22"/>
          <w:szCs w:val="22"/>
          <w:lang w:eastAsia="en-US"/>
        </w:rPr>
        <w:t>Raúl</w:t>
      </w:r>
      <w:r w:rsidR="00E30EC8" w:rsidRPr="00E30EC8">
        <w:rPr>
          <w:b/>
          <w:noProof/>
          <w:sz w:val="22"/>
          <w:szCs w:val="22"/>
          <w:lang w:eastAsia="en-US"/>
        </w:rPr>
        <w:t xml:space="preserve"> “toto” Rivera</w:t>
      </w:r>
      <w:r w:rsidRPr="00471113">
        <w:rPr>
          <w:bCs/>
          <w:noProof/>
          <w:sz w:val="22"/>
          <w:szCs w:val="22"/>
          <w:lang w:eastAsia="en-US"/>
        </w:rPr>
        <w:t xml:space="preserve"> is a professional percussionist from Panama</w:t>
      </w:r>
      <w:r w:rsidR="00E30EC8">
        <w:rPr>
          <w:bCs/>
          <w:noProof/>
          <w:sz w:val="22"/>
          <w:szCs w:val="22"/>
          <w:lang w:eastAsia="en-US"/>
        </w:rPr>
        <w:t xml:space="preserve"> and has been </w:t>
      </w:r>
      <w:r w:rsidRPr="00471113">
        <w:rPr>
          <w:bCs/>
          <w:noProof/>
          <w:sz w:val="22"/>
          <w:szCs w:val="22"/>
          <w:lang w:eastAsia="en-US"/>
        </w:rPr>
        <w:t xml:space="preserve">performing with </w:t>
      </w:r>
      <w:r w:rsidRPr="00E30EC8">
        <w:rPr>
          <w:noProof/>
          <w:sz w:val="22"/>
          <w:szCs w:val="22"/>
          <w:lang w:eastAsia="en-US"/>
        </w:rPr>
        <w:t xml:space="preserve">Rubén Blades </w:t>
      </w:r>
      <w:r w:rsidR="00E30EC8" w:rsidRPr="00E30EC8">
        <w:rPr>
          <w:noProof/>
          <w:sz w:val="22"/>
          <w:szCs w:val="22"/>
          <w:lang w:eastAsia="en-US"/>
        </w:rPr>
        <w:t>since 2015</w:t>
      </w:r>
      <w:r w:rsidRPr="00E30EC8">
        <w:rPr>
          <w:noProof/>
          <w:sz w:val="22"/>
          <w:szCs w:val="22"/>
          <w:lang w:eastAsia="en-US"/>
        </w:rPr>
        <w:t>.</w:t>
      </w:r>
      <w:r w:rsidR="00E30EC8">
        <w:rPr>
          <w:bCs/>
          <w:noProof/>
          <w:sz w:val="22"/>
          <w:szCs w:val="22"/>
          <w:lang w:eastAsia="en-US"/>
        </w:rPr>
        <w:t xml:space="preserve"> Previous to scoring that gig, Raúl has perfromed with a who’s who of salsa and </w:t>
      </w:r>
      <w:r w:rsidR="00A152AF">
        <w:rPr>
          <w:bCs/>
          <w:noProof/>
          <w:sz w:val="22"/>
          <w:szCs w:val="22"/>
          <w:lang w:eastAsia="en-US"/>
        </w:rPr>
        <w:t>L</w:t>
      </w:r>
      <w:r w:rsidR="00E30EC8">
        <w:rPr>
          <w:bCs/>
          <w:noProof/>
          <w:sz w:val="22"/>
          <w:szCs w:val="22"/>
          <w:lang w:eastAsia="en-US"/>
        </w:rPr>
        <w:t xml:space="preserve">atin jazz artists such as </w:t>
      </w:r>
      <w:r w:rsidRPr="00471113">
        <w:rPr>
          <w:bCs/>
          <w:noProof/>
          <w:sz w:val="22"/>
          <w:szCs w:val="22"/>
          <w:lang w:eastAsia="en-US"/>
        </w:rPr>
        <w:t>Ismael Miranda, Cheo Feliciano, Pedro Arroyo, Gilberto Santa Rosa, Celia Cruz, Tito Nieves, La India, Víctor Vítin Paz &amp; Big Band</w:t>
      </w:r>
      <w:r w:rsidR="00261709">
        <w:rPr>
          <w:bCs/>
          <w:noProof/>
          <w:sz w:val="22"/>
          <w:szCs w:val="22"/>
          <w:lang w:eastAsia="en-US"/>
        </w:rPr>
        <w:t xml:space="preserve"> and so many more! During his time with Rubén Blades he has received five Latin Grammy awards and two Grammy awards.</w:t>
      </w:r>
      <w:r w:rsidR="00A152AF">
        <w:rPr>
          <w:bCs/>
          <w:noProof/>
          <w:sz w:val="22"/>
          <w:szCs w:val="22"/>
          <w:lang w:eastAsia="en-US"/>
        </w:rPr>
        <w:t xml:space="preserve"> “I am thrilled to be playing Toca!” says Raúl. “Their sound, their look and their feel is amazing!” </w:t>
      </w:r>
    </w:p>
    <w:p w14:paraId="2C138C49" w14:textId="77777777" w:rsidR="006F36F9" w:rsidRDefault="006F36F9" w:rsidP="008C3885">
      <w:pPr>
        <w:rPr>
          <w:bCs/>
          <w:sz w:val="22"/>
          <w:szCs w:val="22"/>
        </w:rPr>
      </w:pPr>
    </w:p>
    <w:p w14:paraId="30B3BABD" w14:textId="75DBE9C1" w:rsidR="00156348" w:rsidRPr="00463EDF" w:rsidRDefault="006F36F9" w:rsidP="00463EDF">
      <w:pPr>
        <w:rPr>
          <w:bCs/>
          <w:sz w:val="22"/>
          <w:szCs w:val="22"/>
        </w:rPr>
      </w:pPr>
      <w:r>
        <w:rPr>
          <w:bCs/>
          <w:sz w:val="22"/>
          <w:szCs w:val="22"/>
        </w:rPr>
        <w:t>“</w:t>
      </w:r>
      <w:r w:rsidR="00261709">
        <w:rPr>
          <w:bCs/>
          <w:sz w:val="22"/>
          <w:szCs w:val="22"/>
        </w:rPr>
        <w:t>Being able to sign</w:t>
      </w:r>
      <w:r>
        <w:rPr>
          <w:bCs/>
          <w:sz w:val="22"/>
          <w:szCs w:val="22"/>
        </w:rPr>
        <w:t xml:space="preserve"> t</w:t>
      </w:r>
      <w:r w:rsidR="00261709">
        <w:rPr>
          <w:bCs/>
          <w:sz w:val="22"/>
          <w:szCs w:val="22"/>
        </w:rPr>
        <w:t>hree</w:t>
      </w:r>
      <w:r>
        <w:rPr>
          <w:bCs/>
          <w:sz w:val="22"/>
          <w:szCs w:val="22"/>
        </w:rPr>
        <w:t xml:space="preserve"> artists </w:t>
      </w:r>
      <w:r w:rsidR="00261709">
        <w:rPr>
          <w:bCs/>
          <w:sz w:val="22"/>
          <w:szCs w:val="22"/>
        </w:rPr>
        <w:t>at one time</w:t>
      </w:r>
      <w:r w:rsidR="00A152AF">
        <w:rPr>
          <w:bCs/>
          <w:sz w:val="22"/>
          <w:szCs w:val="22"/>
        </w:rPr>
        <w:t>,</w:t>
      </w:r>
      <w:r w:rsidR="00261709">
        <w:rPr>
          <w:bCs/>
          <w:sz w:val="22"/>
          <w:szCs w:val="22"/>
        </w:rPr>
        <w:t xml:space="preserve"> who perform </w:t>
      </w:r>
      <w:r>
        <w:rPr>
          <w:bCs/>
          <w:sz w:val="22"/>
          <w:szCs w:val="22"/>
        </w:rPr>
        <w:t>with</w:t>
      </w:r>
      <w:r w:rsidR="00BD707E">
        <w:rPr>
          <w:bCs/>
          <w:sz w:val="22"/>
          <w:szCs w:val="22"/>
        </w:rPr>
        <w:t>,</w:t>
      </w:r>
      <w:r>
        <w:rPr>
          <w:bCs/>
          <w:sz w:val="22"/>
          <w:szCs w:val="22"/>
        </w:rPr>
        <w:t xml:space="preserve"> </w:t>
      </w:r>
      <w:r w:rsidR="00261709">
        <w:rPr>
          <w:bCs/>
          <w:sz w:val="22"/>
          <w:szCs w:val="22"/>
        </w:rPr>
        <w:t>arguably</w:t>
      </w:r>
      <w:r w:rsidR="00BD707E">
        <w:rPr>
          <w:bCs/>
          <w:sz w:val="22"/>
          <w:szCs w:val="22"/>
        </w:rPr>
        <w:t>,</w:t>
      </w:r>
      <w:r w:rsidR="00261709">
        <w:rPr>
          <w:bCs/>
          <w:sz w:val="22"/>
          <w:szCs w:val="22"/>
        </w:rPr>
        <w:t xml:space="preserve"> </w:t>
      </w:r>
      <w:r>
        <w:rPr>
          <w:bCs/>
          <w:sz w:val="22"/>
          <w:szCs w:val="22"/>
        </w:rPr>
        <w:t xml:space="preserve">the </w:t>
      </w:r>
      <w:r w:rsidR="00261709">
        <w:rPr>
          <w:bCs/>
          <w:sz w:val="22"/>
          <w:szCs w:val="22"/>
        </w:rPr>
        <w:t xml:space="preserve">most iconic band leader and musician in the </w:t>
      </w:r>
      <w:r w:rsidR="00A152AF">
        <w:rPr>
          <w:bCs/>
          <w:sz w:val="22"/>
          <w:szCs w:val="22"/>
        </w:rPr>
        <w:t xml:space="preserve">Latin jazz genre, </w:t>
      </w:r>
      <w:r>
        <w:rPr>
          <w:bCs/>
          <w:sz w:val="22"/>
          <w:szCs w:val="22"/>
        </w:rPr>
        <w:t>roster speaks volumes about the influence of th</w:t>
      </w:r>
      <w:r w:rsidR="00A152AF">
        <w:rPr>
          <w:bCs/>
          <w:sz w:val="22"/>
          <w:szCs w:val="22"/>
        </w:rPr>
        <w:t>e Toca</w:t>
      </w:r>
      <w:r>
        <w:rPr>
          <w:bCs/>
          <w:sz w:val="22"/>
          <w:szCs w:val="22"/>
        </w:rPr>
        <w:t xml:space="preserve"> brand,” says </w:t>
      </w:r>
      <w:r w:rsidR="00BD707E">
        <w:rPr>
          <w:bCs/>
          <w:sz w:val="22"/>
          <w:szCs w:val="22"/>
        </w:rPr>
        <w:t xml:space="preserve">Toca </w:t>
      </w:r>
      <w:r w:rsidR="00995871">
        <w:rPr>
          <w:bCs/>
          <w:sz w:val="22"/>
          <w:szCs w:val="22"/>
        </w:rPr>
        <w:t xml:space="preserve">Artist Relations Manager, Mark Petrocelli. </w:t>
      </w:r>
      <w:r>
        <w:rPr>
          <w:bCs/>
          <w:sz w:val="22"/>
          <w:szCs w:val="22"/>
        </w:rPr>
        <w:t xml:space="preserve">“We are committed to expanding Toca’s reach around the world with instruments and artists!”    </w:t>
      </w:r>
    </w:p>
    <w:p w14:paraId="3732F29E" w14:textId="0BAF8C30" w:rsidR="00EB35E2" w:rsidRPr="007E6588" w:rsidRDefault="00EB35E2" w:rsidP="00EB35E2">
      <w:pPr>
        <w:rPr>
          <w:bCs/>
          <w:sz w:val="22"/>
          <w:szCs w:val="22"/>
        </w:rPr>
      </w:pPr>
    </w:p>
    <w:p w14:paraId="641D8DB2" w14:textId="6AF0DA40" w:rsidR="00EB35E2" w:rsidRDefault="00BD707E" w:rsidP="00EB35E2">
      <w:pPr>
        <w:rPr>
          <w:sz w:val="22"/>
          <w:szCs w:val="22"/>
        </w:rPr>
      </w:pPr>
      <w:hyperlink r:id="rId13" w:history="1">
        <w:r w:rsidR="00875566" w:rsidRPr="00875566">
          <w:rPr>
            <w:rStyle w:val="Hyperlink"/>
            <w:sz w:val="22"/>
            <w:szCs w:val="22"/>
          </w:rPr>
          <w:t>tocapercussion.com</w:t>
        </w:r>
      </w:hyperlink>
    </w:p>
    <w:p w14:paraId="5CD1BFF4" w14:textId="0C52399C" w:rsidR="00EB35E2" w:rsidRPr="00F5068E" w:rsidRDefault="00EB35E2" w:rsidP="00EB35E2">
      <w:pPr>
        <w:rPr>
          <w:sz w:val="22"/>
          <w:szCs w:val="22"/>
        </w:rPr>
      </w:pPr>
    </w:p>
    <w:sectPr w:rsidR="00EB35E2" w:rsidRPr="00F5068E" w:rsidSect="00B16C60">
      <w:headerReference w:type="first" r:id="rId14"/>
      <w:footerReference w:type="first" r:id="rId15"/>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93F1" w14:textId="77777777" w:rsidR="003940CE" w:rsidRDefault="003940CE" w:rsidP="005B789E">
      <w:r>
        <w:separator/>
      </w:r>
    </w:p>
  </w:endnote>
  <w:endnote w:type="continuationSeparator" w:id="0">
    <w:p w14:paraId="6F3BA312" w14:textId="77777777" w:rsidR="003940CE" w:rsidRDefault="003940CE" w:rsidP="005B789E">
      <w:r>
        <w:continuationSeparator/>
      </w:r>
    </w:p>
  </w:endnote>
  <w:endnote w:type="continuationNotice" w:id="1">
    <w:p w14:paraId="69D7DBAE" w14:textId="77777777" w:rsidR="009F0A3F" w:rsidRDefault="009F0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6F36F9" w:rsidRDefault="006F36F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3E852DB" w:rsidR="006F36F9" w:rsidRPr="00F5068E" w:rsidRDefault="00BD707E" w:rsidP="00346A1C">
    <w:pPr>
      <w:jc w:val="center"/>
      <w:rPr>
        <w:sz w:val="22"/>
        <w:szCs w:val="22"/>
      </w:rPr>
    </w:pPr>
    <w:hyperlink r:id="rId2" w:history="1">
      <w:r w:rsidR="006F36F9">
        <w:rPr>
          <w:rStyle w:val="Hyperlink"/>
          <w:sz w:val="20"/>
          <w:szCs w:val="20"/>
        </w:rPr>
        <w:t>rbimusic.com</w:t>
      </w:r>
    </w:hyperlink>
    <w:r w:rsidR="006F36F9">
      <w:rPr>
        <w:sz w:val="20"/>
        <w:szCs w:val="20"/>
      </w:rPr>
      <w:t xml:space="preserve"> sales@r</w:t>
    </w:r>
    <w:r w:rsidR="005673CF">
      <w:rPr>
        <w:sz w:val="20"/>
        <w:szCs w:val="20"/>
      </w:rPr>
      <w:t>bimusic</w:t>
    </w:r>
    <w:r w:rsidR="006F36F9" w:rsidRPr="00874675">
      <w:rPr>
        <w:sz w:val="20"/>
        <w:szCs w:val="20"/>
      </w:rPr>
      <w:t>.com 800-424-4724</w:t>
    </w:r>
  </w:p>
  <w:p w14:paraId="57863814" w14:textId="77777777" w:rsidR="006F36F9" w:rsidRDefault="006F36F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C7D2" w14:textId="77777777" w:rsidR="003940CE" w:rsidRDefault="003940CE" w:rsidP="005B789E">
      <w:r>
        <w:separator/>
      </w:r>
    </w:p>
  </w:footnote>
  <w:footnote w:type="continuationSeparator" w:id="0">
    <w:p w14:paraId="110E8582" w14:textId="77777777" w:rsidR="003940CE" w:rsidRDefault="003940CE" w:rsidP="005B789E">
      <w:r>
        <w:continuationSeparator/>
      </w:r>
    </w:p>
  </w:footnote>
  <w:footnote w:type="continuationNotice" w:id="1">
    <w:p w14:paraId="7C932438" w14:textId="77777777" w:rsidR="009F0A3F" w:rsidRDefault="009F0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6F36F9" w:rsidRDefault="006F36F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3C02"/>
    <w:rsid w:val="00082420"/>
    <w:rsid w:val="001410CB"/>
    <w:rsid w:val="001549C4"/>
    <w:rsid w:val="00156348"/>
    <w:rsid w:val="00157E99"/>
    <w:rsid w:val="001F1DEC"/>
    <w:rsid w:val="00261709"/>
    <w:rsid w:val="00302EFC"/>
    <w:rsid w:val="00322414"/>
    <w:rsid w:val="00346A1C"/>
    <w:rsid w:val="003911A4"/>
    <w:rsid w:val="003940CE"/>
    <w:rsid w:val="003C43BA"/>
    <w:rsid w:val="003D30D7"/>
    <w:rsid w:val="003D4F84"/>
    <w:rsid w:val="00433EB1"/>
    <w:rsid w:val="00463EDF"/>
    <w:rsid w:val="00471113"/>
    <w:rsid w:val="00486960"/>
    <w:rsid w:val="004D6BBC"/>
    <w:rsid w:val="004F1A43"/>
    <w:rsid w:val="004F7FF6"/>
    <w:rsid w:val="00530076"/>
    <w:rsid w:val="00530F02"/>
    <w:rsid w:val="005673CF"/>
    <w:rsid w:val="0058374A"/>
    <w:rsid w:val="005A528F"/>
    <w:rsid w:val="005B789E"/>
    <w:rsid w:val="005C0CDB"/>
    <w:rsid w:val="006D1190"/>
    <w:rsid w:val="006F36F9"/>
    <w:rsid w:val="0076406E"/>
    <w:rsid w:val="007D7DCE"/>
    <w:rsid w:val="007E61F5"/>
    <w:rsid w:val="007E6588"/>
    <w:rsid w:val="008177D8"/>
    <w:rsid w:val="00875566"/>
    <w:rsid w:val="008C3885"/>
    <w:rsid w:val="008F20E4"/>
    <w:rsid w:val="0091558F"/>
    <w:rsid w:val="0093061E"/>
    <w:rsid w:val="00951925"/>
    <w:rsid w:val="00992BE0"/>
    <w:rsid w:val="00995871"/>
    <w:rsid w:val="009A3707"/>
    <w:rsid w:val="009D532A"/>
    <w:rsid w:val="009F0A3F"/>
    <w:rsid w:val="00A152AF"/>
    <w:rsid w:val="00A77B0B"/>
    <w:rsid w:val="00A80F97"/>
    <w:rsid w:val="00A9536D"/>
    <w:rsid w:val="00B16C60"/>
    <w:rsid w:val="00B218C1"/>
    <w:rsid w:val="00B80226"/>
    <w:rsid w:val="00BA388A"/>
    <w:rsid w:val="00BD707E"/>
    <w:rsid w:val="00BE0446"/>
    <w:rsid w:val="00BE05EA"/>
    <w:rsid w:val="00BF0B9B"/>
    <w:rsid w:val="00BF6B67"/>
    <w:rsid w:val="00C5716A"/>
    <w:rsid w:val="00C848E5"/>
    <w:rsid w:val="00CF6FD1"/>
    <w:rsid w:val="00D3262D"/>
    <w:rsid w:val="00D53029"/>
    <w:rsid w:val="00DF2879"/>
    <w:rsid w:val="00DF5BCC"/>
    <w:rsid w:val="00E24DF0"/>
    <w:rsid w:val="00E30EC8"/>
    <w:rsid w:val="00E83E97"/>
    <w:rsid w:val="00EA0D44"/>
    <w:rsid w:val="00EB35E2"/>
    <w:rsid w:val="00ED5D78"/>
    <w:rsid w:val="00F15545"/>
    <w:rsid w:val="00F2181C"/>
    <w:rsid w:val="00F5068E"/>
    <w:rsid w:val="00F70E96"/>
    <w:rsid w:val="00F72F6E"/>
    <w:rsid w:val="00F730F5"/>
    <w:rsid w:val="00F83FB8"/>
    <w:rsid w:val="00FA013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9B55894"/>
  <w14:defaultImageDpi w14:val="300"/>
  <w15:docId w15:val="{8C5E4753-F0EC-CF4E-A9AD-49865E1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433EB1"/>
    <w:rPr>
      <w:color w:val="605E5C"/>
      <w:shd w:val="clear" w:color="auto" w:fill="E1DFDD"/>
    </w:rPr>
  </w:style>
  <w:style w:type="character" w:styleId="FollowedHyperlink">
    <w:name w:val="FollowedHyperlink"/>
    <w:basedOn w:val="DefaultParagraphFont"/>
    <w:uiPriority w:val="99"/>
    <w:semiHidden/>
    <w:unhideWhenUsed/>
    <w:rsid w:val="005673CF"/>
    <w:rPr>
      <w:color w:val="800080" w:themeColor="followedHyperlink"/>
      <w:u w:val="single"/>
    </w:rPr>
  </w:style>
  <w:style w:type="paragraph" w:styleId="Caption">
    <w:name w:val="caption"/>
    <w:basedOn w:val="Normal"/>
    <w:next w:val="Normal"/>
    <w:uiPriority w:val="35"/>
    <w:unhideWhenUsed/>
    <w:qFormat/>
    <w:rsid w:val="00A9536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4305919">
      <w:bodyDiv w:val="1"/>
      <w:marLeft w:val="0"/>
      <w:marRight w:val="0"/>
      <w:marTop w:val="0"/>
      <w:marBottom w:val="0"/>
      <w:divBdr>
        <w:top w:val="none" w:sz="0" w:space="0" w:color="auto"/>
        <w:left w:val="none" w:sz="0" w:space="0" w:color="auto"/>
        <w:bottom w:val="none" w:sz="0" w:space="0" w:color="auto"/>
        <w:right w:val="none" w:sz="0" w:space="0" w:color="auto"/>
      </w:divBdr>
    </w:div>
    <w:div w:id="553539306">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492033">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415288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capercus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rbimusic.com"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2KDQWWA6M2HZ-1797715284-94583</_dlc_DocId>
    <_dlc_DocIdUrl xmlns="ee5a2d30-1b69-4bbc-a828-cff1e13813d4">
      <Url>https://rhythmband.sharepoint.com/sites/RBIProductMediaLibrary/_layouts/15/DocIdRedir.aspx?ID=2KDQWWA6M2HZ-1797715284-94583</Url>
      <Description>2KDQWWA6M2HZ-1797715284-94583</Description>
    </_dlc_DocIdUrl>
    <dy0v xmlns="777e61dc-7379-42d4-a4d9-cdcfc19bec34" xsi:nil="true"/>
  </documentManagement>
</p:properties>
</file>

<file path=customXml/itemProps1.xml><?xml version="1.0" encoding="utf-8"?>
<ds:datastoreItem xmlns:ds="http://schemas.openxmlformats.org/officeDocument/2006/customXml" ds:itemID="{178EAE44-95CA-4D54-B48E-A4F863BB5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B0F28-27E5-4DB8-A7FB-EF502AF23467}">
  <ds:schemaRefs>
    <ds:schemaRef ds:uri="http://schemas.microsoft.com/sharepoint/events"/>
  </ds:schemaRefs>
</ds:datastoreItem>
</file>

<file path=customXml/itemProps3.xml><?xml version="1.0" encoding="utf-8"?>
<ds:datastoreItem xmlns:ds="http://schemas.openxmlformats.org/officeDocument/2006/customXml" ds:itemID="{9BD8D889-08C4-8548-BD10-84A8AA8CF06D}">
  <ds:schemaRefs>
    <ds:schemaRef ds:uri="http://schemas.openxmlformats.org/officeDocument/2006/bibliography"/>
  </ds:schemaRefs>
</ds:datastoreItem>
</file>

<file path=customXml/itemProps4.xml><?xml version="1.0" encoding="utf-8"?>
<ds:datastoreItem xmlns:ds="http://schemas.openxmlformats.org/officeDocument/2006/customXml" ds:itemID="{29E8B86D-2464-4F13-8000-5558BDC024FE}">
  <ds:schemaRefs>
    <ds:schemaRef ds:uri="http://schemas.microsoft.com/sharepoint/v3/contenttype/forms"/>
  </ds:schemaRefs>
</ds:datastoreItem>
</file>

<file path=customXml/itemProps5.xml><?xml version="1.0" encoding="utf-8"?>
<ds:datastoreItem xmlns:ds="http://schemas.openxmlformats.org/officeDocument/2006/customXml" ds:itemID="{79361B71-F9FC-4A14-8684-222ABC0078A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2022-04-22T15:49:00Z</cp:lastPrinted>
  <dcterms:created xsi:type="dcterms:W3CDTF">2022-04-22T15:49:00Z</dcterms:created>
  <dcterms:modified xsi:type="dcterms:W3CDTF">2022-04-22T15:50:00Z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7f36db4d-ef62-48e6-9079-a06c4fb9ae75</vt:lpwstr>
  </property>
</Properties>
</file>