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E8D89" w14:textId="77777777" w:rsidR="004D6BBC" w:rsidRDefault="004D6BBC">
      <w:pPr>
        <w:rPr>
          <w:b/>
        </w:rPr>
      </w:pPr>
    </w:p>
    <w:p w14:paraId="77A8A6E5" w14:textId="77777777" w:rsidR="004D6BBC" w:rsidRDefault="004D6BBC">
      <w:pPr>
        <w:rPr>
          <w:b/>
        </w:rPr>
      </w:pPr>
    </w:p>
    <w:p w14:paraId="5E24F668" w14:textId="7D1E6F72" w:rsidR="00C5716A" w:rsidRDefault="005B789E">
      <w:r w:rsidRPr="005B789E">
        <w:rPr>
          <w:b/>
        </w:rPr>
        <w:t>Contact:</w:t>
      </w:r>
      <w:r>
        <w:t xml:space="preserve"> </w:t>
      </w:r>
      <w:r w:rsidR="00A5766E">
        <w:t>Jim Rockwell</w:t>
      </w:r>
      <w:r>
        <w:tab/>
      </w:r>
      <w:r>
        <w:tab/>
      </w:r>
      <w:r>
        <w:tab/>
      </w:r>
      <w:r>
        <w:tab/>
      </w:r>
      <w:r>
        <w:tab/>
      </w:r>
      <w:r>
        <w:tab/>
        <w:t xml:space="preserve">       </w:t>
      </w:r>
      <w:r w:rsidRPr="005B789E">
        <w:rPr>
          <w:b/>
        </w:rPr>
        <w:t>FOR IMMEDIATE RELEASE</w:t>
      </w:r>
    </w:p>
    <w:p w14:paraId="4B0DEF6A" w14:textId="77777777" w:rsidR="005B789E" w:rsidRDefault="005B789E">
      <w:r>
        <w:t>RBI Music</w:t>
      </w:r>
    </w:p>
    <w:p w14:paraId="70A6841B" w14:textId="7B4432D1" w:rsidR="005B789E" w:rsidRDefault="005B789E">
      <w:r w:rsidRPr="005B789E">
        <w:rPr>
          <w:b/>
        </w:rPr>
        <w:t>Tel:</w:t>
      </w:r>
      <w:r w:rsidR="006029ED">
        <w:t xml:space="preserve"> </w:t>
      </w:r>
      <w:r w:rsidR="00A5766E">
        <w:t>201-247-7224</w:t>
      </w:r>
    </w:p>
    <w:p w14:paraId="3F26EE67" w14:textId="64EA4277" w:rsidR="007D7DCE" w:rsidRDefault="005B789E">
      <w:r w:rsidRPr="005B789E">
        <w:rPr>
          <w:b/>
        </w:rPr>
        <w:t>Email:</w:t>
      </w:r>
      <w:r>
        <w:t xml:space="preserve"> </w:t>
      </w:r>
      <w:hyperlink r:id="rId6" w:history="1">
        <w:r w:rsidR="00A5766E" w:rsidRPr="00DE6499">
          <w:rPr>
            <w:rStyle w:val="Hyperlink"/>
          </w:rPr>
          <w:t>marketing@rbimusic.com</w:t>
        </w:r>
      </w:hyperlink>
    </w:p>
    <w:p w14:paraId="47A3C0C5" w14:textId="77777777" w:rsidR="005B789E" w:rsidRDefault="005B789E"/>
    <w:p w14:paraId="69132B72" w14:textId="005C81A4" w:rsidR="00017AD8" w:rsidRDefault="00F72F6E" w:rsidP="008F20E4">
      <w:pPr>
        <w:rPr>
          <w:b/>
          <w:bCs/>
          <w:sz w:val="22"/>
          <w:szCs w:val="22"/>
        </w:rPr>
      </w:pPr>
      <w:r>
        <w:rPr>
          <w:b/>
          <w:bCs/>
          <w:sz w:val="22"/>
          <w:szCs w:val="22"/>
        </w:rPr>
        <w:t xml:space="preserve">Toca </w:t>
      </w:r>
      <w:r w:rsidR="00A5766E">
        <w:rPr>
          <w:b/>
          <w:bCs/>
          <w:sz w:val="22"/>
          <w:szCs w:val="22"/>
        </w:rPr>
        <w:t>Adds Popular Woodstock Purple model to</w:t>
      </w:r>
      <w:r w:rsidR="003234E2">
        <w:rPr>
          <w:b/>
          <w:bCs/>
          <w:sz w:val="22"/>
          <w:szCs w:val="22"/>
        </w:rPr>
        <w:t xml:space="preserve"> Beloved </w:t>
      </w:r>
      <w:proofErr w:type="spellStart"/>
      <w:r w:rsidR="00A5766E">
        <w:rPr>
          <w:b/>
          <w:bCs/>
          <w:sz w:val="22"/>
          <w:szCs w:val="22"/>
        </w:rPr>
        <w:t>Freestyle</w:t>
      </w:r>
      <w:r w:rsidR="003234E2">
        <w:rPr>
          <w:b/>
          <w:bCs/>
          <w:sz w:val="22"/>
          <w:szCs w:val="22"/>
        </w:rPr>
        <w:t>Lightweight</w:t>
      </w:r>
      <w:proofErr w:type="spellEnd"/>
      <w:r w:rsidR="003234E2">
        <w:rPr>
          <w:b/>
          <w:bCs/>
          <w:sz w:val="22"/>
          <w:szCs w:val="22"/>
        </w:rPr>
        <w:t xml:space="preserve"> Djembes</w:t>
      </w:r>
      <w:r>
        <w:rPr>
          <w:b/>
          <w:bCs/>
          <w:sz w:val="22"/>
          <w:szCs w:val="22"/>
        </w:rPr>
        <w:t>!</w:t>
      </w:r>
      <w:r w:rsidR="008F20E4" w:rsidRPr="008F20E4">
        <w:rPr>
          <w:b/>
          <w:bCs/>
          <w:sz w:val="22"/>
          <w:szCs w:val="22"/>
        </w:rPr>
        <w:t xml:space="preserve"> </w:t>
      </w:r>
    </w:p>
    <w:p w14:paraId="19F8D62D" w14:textId="443B892D" w:rsidR="008F20E4" w:rsidRDefault="008F20E4" w:rsidP="008F20E4">
      <w:pPr>
        <w:rPr>
          <w:b/>
          <w:bCs/>
          <w:sz w:val="22"/>
          <w:szCs w:val="22"/>
        </w:rPr>
      </w:pPr>
    </w:p>
    <w:p w14:paraId="312BFC90" w14:textId="15BCD23C" w:rsidR="005C3B39" w:rsidRDefault="00530F02" w:rsidP="005C3B39">
      <w:pPr>
        <w:rPr>
          <w:bCs/>
          <w:noProof/>
          <w:sz w:val="22"/>
          <w:szCs w:val="22"/>
          <w:lang w:eastAsia="en-US"/>
        </w:rPr>
      </w:pPr>
      <w:r w:rsidRPr="005C3B39">
        <w:rPr>
          <w:bCs/>
          <w:noProof/>
          <w:sz w:val="22"/>
          <w:szCs w:val="22"/>
          <w:lang w:eastAsia="en-US"/>
        </w:rPr>
        <w:drawing>
          <wp:anchor distT="0" distB="0" distL="114300" distR="114300" simplePos="0" relativeHeight="251661312" behindDoc="0" locked="0" layoutInCell="1" allowOverlap="1" wp14:anchorId="35887A9A" wp14:editId="5A86F6CA">
            <wp:simplePos x="0" y="0"/>
            <wp:positionH relativeFrom="column">
              <wp:posOffset>87630</wp:posOffset>
            </wp:positionH>
            <wp:positionV relativeFrom="paragraph">
              <wp:posOffset>52070</wp:posOffset>
            </wp:positionV>
            <wp:extent cx="1019810" cy="152971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Drive:Users:jimrockwell:Rockstar:Business 2:Rhythm Band Instruments:Toca:Press Releases:2017:Summer NAMM '17:EV Drums:Eric-Velez-Playing-sm-.jpg"/>
                    <pic:cNvPicPr>
                      <a:picLocks noChangeAspect="1" noChangeArrowheads="1"/>
                    </pic:cNvPicPr>
                  </pic:nvPicPr>
                  <pic:blipFill>
                    <a:blip r:embed="rId7"/>
                    <a:stretch>
                      <a:fillRect/>
                    </a:stretch>
                  </pic:blipFill>
                  <pic:spPr bwMode="auto">
                    <a:xfrm>
                      <a:off x="0" y="0"/>
                      <a:ext cx="1019810" cy="1529715"/>
                    </a:xfrm>
                    <a:prstGeom prst="rect">
                      <a:avLst/>
                    </a:prstGeom>
                    <a:noFill/>
                    <a:ln>
                      <a:noFill/>
                    </a:ln>
                  </pic:spPr>
                </pic:pic>
              </a:graphicData>
            </a:graphic>
            <wp14:sizeRelH relativeFrom="page">
              <wp14:pctWidth>0</wp14:pctWidth>
            </wp14:sizeRelH>
            <wp14:sizeRelV relativeFrom="page">
              <wp14:pctHeight>0</wp14:pctHeight>
            </wp14:sizeRelV>
          </wp:anchor>
        </w:drawing>
      </w:r>
      <w:r w:rsidR="008D5C24">
        <w:rPr>
          <w:bCs/>
          <w:noProof/>
          <w:sz w:val="22"/>
          <w:szCs w:val="22"/>
          <w:lang w:eastAsia="en-US"/>
        </w:rPr>
        <w:t>These djembes may be called “Lightweight” but d</w:t>
      </w:r>
      <w:r w:rsidR="005C3B39" w:rsidRPr="005C3B39">
        <w:rPr>
          <w:bCs/>
          <w:noProof/>
          <w:sz w:val="22"/>
          <w:szCs w:val="22"/>
          <w:lang w:eastAsia="en-US"/>
        </w:rPr>
        <w:t>on’t let the name f</w:t>
      </w:r>
      <w:r w:rsidR="008D5C24">
        <w:rPr>
          <w:bCs/>
          <w:noProof/>
          <w:sz w:val="22"/>
          <w:szCs w:val="22"/>
          <w:lang w:eastAsia="en-US"/>
        </w:rPr>
        <w:t>ool you.</w:t>
      </w:r>
      <w:r w:rsidR="005C3B39" w:rsidRPr="005C3B39">
        <w:rPr>
          <w:bCs/>
          <w:noProof/>
          <w:sz w:val="22"/>
          <w:szCs w:val="22"/>
          <w:lang w:eastAsia="en-US"/>
        </w:rPr>
        <w:t xml:space="preserve"> </w:t>
      </w:r>
      <w:r w:rsidR="008D5C24">
        <w:rPr>
          <w:bCs/>
          <w:noProof/>
          <w:sz w:val="22"/>
          <w:szCs w:val="22"/>
          <w:lang w:eastAsia="en-US"/>
        </w:rPr>
        <w:t>That only refers to the actual weight the drums. W</w:t>
      </w:r>
      <w:r w:rsidR="005C3B39" w:rsidRPr="005C3B39">
        <w:rPr>
          <w:bCs/>
          <w:noProof/>
          <w:sz w:val="22"/>
          <w:szCs w:val="22"/>
          <w:lang w:eastAsia="en-US"/>
        </w:rPr>
        <w:t xml:space="preserve">hen it comes to sonic performance, powerful projection, and genuine value, these drums are definitely in the heavyweight category. </w:t>
      </w:r>
      <w:r w:rsidR="00D77624">
        <w:rPr>
          <w:bCs/>
          <w:noProof/>
          <w:sz w:val="22"/>
          <w:szCs w:val="22"/>
          <w:lang w:eastAsia="en-US"/>
        </w:rPr>
        <w:t>Since their successful introduction t</w:t>
      </w:r>
      <w:r w:rsidR="00C80222">
        <w:rPr>
          <w:bCs/>
          <w:noProof/>
          <w:sz w:val="22"/>
          <w:szCs w:val="22"/>
          <w:lang w:eastAsia="en-US"/>
        </w:rPr>
        <w:t xml:space="preserve">he Lightweight Djembes </w:t>
      </w:r>
      <w:r w:rsidR="005C3B39" w:rsidRPr="005C3B39">
        <w:rPr>
          <w:bCs/>
          <w:noProof/>
          <w:sz w:val="22"/>
          <w:szCs w:val="22"/>
          <w:lang w:eastAsia="en-US"/>
        </w:rPr>
        <w:t>feature</w:t>
      </w:r>
      <w:r w:rsidR="00D77624">
        <w:rPr>
          <w:bCs/>
          <w:noProof/>
          <w:sz w:val="22"/>
          <w:szCs w:val="22"/>
          <w:lang w:eastAsia="en-US"/>
        </w:rPr>
        <w:t>d</w:t>
      </w:r>
      <w:r w:rsidR="005C3B39" w:rsidRPr="005C3B39">
        <w:rPr>
          <w:bCs/>
          <w:noProof/>
          <w:sz w:val="22"/>
          <w:szCs w:val="22"/>
          <w:lang w:eastAsia="en-US"/>
        </w:rPr>
        <w:t xml:space="preserve"> a patented hybrid design that combines elements of a d</w:t>
      </w:r>
      <w:r w:rsidR="00C80222">
        <w:rPr>
          <w:bCs/>
          <w:noProof/>
          <w:sz w:val="22"/>
          <w:szCs w:val="22"/>
          <w:lang w:eastAsia="en-US"/>
        </w:rPr>
        <w:t>oumbek with those of a djembe. T</w:t>
      </w:r>
      <w:r w:rsidR="005C3B39" w:rsidRPr="005C3B39">
        <w:rPr>
          <w:bCs/>
          <w:noProof/>
          <w:sz w:val="22"/>
          <w:szCs w:val="22"/>
          <w:lang w:eastAsia="en-US"/>
        </w:rPr>
        <w:t>he sculpted shell is made of an ultra-light synthetic material that dramatica</w:t>
      </w:r>
      <w:bookmarkStart w:id="0" w:name="_GoBack"/>
      <w:bookmarkEnd w:id="0"/>
      <w:r w:rsidR="005C3B39" w:rsidRPr="005C3B39">
        <w:rPr>
          <w:bCs/>
          <w:noProof/>
          <w:sz w:val="22"/>
          <w:szCs w:val="22"/>
          <w:lang w:eastAsia="en-US"/>
        </w:rPr>
        <w:t>lly reduces the weight of the drum without sacri</w:t>
      </w:r>
      <w:r w:rsidR="00C80222">
        <w:rPr>
          <w:bCs/>
          <w:noProof/>
          <w:sz w:val="22"/>
          <w:szCs w:val="22"/>
          <w:lang w:eastAsia="en-US"/>
        </w:rPr>
        <w:t>ficing</w:t>
      </w:r>
      <w:r w:rsidR="005C3B39" w:rsidRPr="005C3B39">
        <w:rPr>
          <w:bCs/>
          <w:noProof/>
          <w:sz w:val="22"/>
          <w:szCs w:val="22"/>
          <w:lang w:eastAsia="en-US"/>
        </w:rPr>
        <w:t xml:space="preserve"> t</w:t>
      </w:r>
      <w:r w:rsidR="00C80222">
        <w:rPr>
          <w:bCs/>
          <w:noProof/>
          <w:sz w:val="22"/>
          <w:szCs w:val="22"/>
          <w:lang w:eastAsia="en-US"/>
        </w:rPr>
        <w:t>one, resonance, or durability. A</w:t>
      </w:r>
      <w:r w:rsidR="005C3B39" w:rsidRPr="005C3B39">
        <w:rPr>
          <w:bCs/>
          <w:noProof/>
          <w:sz w:val="22"/>
          <w:szCs w:val="22"/>
          <w:lang w:eastAsia="en-US"/>
        </w:rPr>
        <w:t xml:space="preserve"> rubber edge pro</w:t>
      </w:r>
      <w:r w:rsidR="00C80222">
        <w:rPr>
          <w:bCs/>
          <w:noProof/>
          <w:sz w:val="22"/>
          <w:szCs w:val="22"/>
          <w:lang w:eastAsia="en-US"/>
        </w:rPr>
        <w:t xml:space="preserve">tects the bottom of the shell. </w:t>
      </w:r>
      <w:r w:rsidR="00F416D2">
        <w:rPr>
          <w:bCs/>
          <w:noProof/>
          <w:sz w:val="22"/>
          <w:szCs w:val="22"/>
          <w:lang w:eastAsia="en-US"/>
        </w:rPr>
        <w:t>Available in 9”, 10” and 12” sizes, e</w:t>
      </w:r>
      <w:r w:rsidR="005C3B39" w:rsidRPr="005C3B39">
        <w:rPr>
          <w:bCs/>
          <w:noProof/>
          <w:sz w:val="22"/>
          <w:szCs w:val="22"/>
          <w:lang w:eastAsia="en-US"/>
        </w:rPr>
        <w:t xml:space="preserve">ach </w:t>
      </w:r>
      <w:r w:rsidR="00C80222">
        <w:rPr>
          <w:bCs/>
          <w:noProof/>
          <w:sz w:val="22"/>
          <w:szCs w:val="22"/>
          <w:lang w:eastAsia="en-US"/>
        </w:rPr>
        <w:t>Lightweight</w:t>
      </w:r>
      <w:r w:rsidR="005C3B39" w:rsidRPr="005C3B39">
        <w:rPr>
          <w:bCs/>
          <w:noProof/>
          <w:sz w:val="22"/>
          <w:szCs w:val="22"/>
          <w:lang w:eastAsia="en-US"/>
        </w:rPr>
        <w:t xml:space="preserve"> </w:t>
      </w:r>
      <w:r w:rsidR="00C80222">
        <w:rPr>
          <w:bCs/>
          <w:noProof/>
          <w:sz w:val="22"/>
          <w:szCs w:val="22"/>
          <w:lang w:eastAsia="en-US"/>
        </w:rPr>
        <w:t xml:space="preserve">Djembe </w:t>
      </w:r>
      <w:r w:rsidR="005C3B39" w:rsidRPr="005C3B39">
        <w:rPr>
          <w:bCs/>
          <w:noProof/>
          <w:sz w:val="22"/>
          <w:szCs w:val="22"/>
          <w:lang w:eastAsia="en-US"/>
        </w:rPr>
        <w:t>is topped with a permanently attached pre-stretched synthetic head.</w:t>
      </w:r>
    </w:p>
    <w:p w14:paraId="160FAB96" w14:textId="77777777" w:rsidR="005C3B39" w:rsidRDefault="005C3B39" w:rsidP="005C3B39">
      <w:pPr>
        <w:rPr>
          <w:bCs/>
          <w:noProof/>
          <w:sz w:val="22"/>
          <w:szCs w:val="22"/>
          <w:lang w:eastAsia="en-US"/>
        </w:rPr>
      </w:pPr>
    </w:p>
    <w:p w14:paraId="0DC66F0B" w14:textId="791AF2FA" w:rsidR="005C3B39" w:rsidRPr="005C3B39" w:rsidRDefault="00C80222" w:rsidP="005C3B39">
      <w:pPr>
        <w:rPr>
          <w:bCs/>
          <w:noProof/>
          <w:sz w:val="22"/>
          <w:szCs w:val="22"/>
          <w:lang w:eastAsia="en-US"/>
        </w:rPr>
      </w:pPr>
      <w:r>
        <w:rPr>
          <w:bCs/>
          <w:noProof/>
          <w:sz w:val="22"/>
          <w:szCs w:val="22"/>
          <w:lang w:eastAsia="en-US"/>
        </w:rPr>
        <w:t>I</w:t>
      </w:r>
      <w:r w:rsidR="005C3B39" w:rsidRPr="005C3B39">
        <w:rPr>
          <w:bCs/>
          <w:noProof/>
          <w:sz w:val="22"/>
          <w:szCs w:val="22"/>
          <w:lang w:eastAsia="en-US"/>
        </w:rPr>
        <w:t>n combination with the ultra-light shell, this dura</w:t>
      </w:r>
      <w:r>
        <w:rPr>
          <w:bCs/>
          <w:noProof/>
          <w:sz w:val="22"/>
          <w:szCs w:val="22"/>
          <w:lang w:eastAsia="en-US"/>
        </w:rPr>
        <w:t>ble head helps each Lightweight</w:t>
      </w:r>
      <w:r w:rsidR="005C3B39" w:rsidRPr="005C3B39">
        <w:rPr>
          <w:bCs/>
          <w:noProof/>
          <w:sz w:val="22"/>
          <w:szCs w:val="22"/>
          <w:lang w:eastAsia="en-US"/>
        </w:rPr>
        <w:t xml:space="preserve"> </w:t>
      </w:r>
      <w:r>
        <w:rPr>
          <w:bCs/>
          <w:noProof/>
          <w:sz w:val="22"/>
          <w:szCs w:val="22"/>
          <w:lang w:eastAsia="en-US"/>
        </w:rPr>
        <w:t xml:space="preserve">djembe </w:t>
      </w:r>
      <w:r w:rsidR="005C3B39" w:rsidRPr="005C3B39">
        <w:rPr>
          <w:bCs/>
          <w:noProof/>
          <w:sz w:val="22"/>
          <w:szCs w:val="22"/>
          <w:lang w:eastAsia="en-US"/>
        </w:rPr>
        <w:t>to produce clean open tones, crisp sla</w:t>
      </w:r>
      <w:r>
        <w:rPr>
          <w:bCs/>
          <w:noProof/>
          <w:sz w:val="22"/>
          <w:szCs w:val="22"/>
          <w:lang w:eastAsia="en-US"/>
        </w:rPr>
        <w:t>ps, and rich, deep bass tones. T</w:t>
      </w:r>
      <w:r w:rsidR="005C3B39" w:rsidRPr="005C3B39">
        <w:rPr>
          <w:bCs/>
          <w:noProof/>
          <w:sz w:val="22"/>
          <w:szCs w:val="22"/>
          <w:lang w:eastAsia="en-US"/>
        </w:rPr>
        <w:t>he unprecedented portability and sound quali</w:t>
      </w:r>
      <w:r>
        <w:rPr>
          <w:bCs/>
          <w:noProof/>
          <w:sz w:val="22"/>
          <w:szCs w:val="22"/>
          <w:lang w:eastAsia="en-US"/>
        </w:rPr>
        <w:t>ty of the</w:t>
      </w:r>
      <w:r w:rsidR="005C3B39" w:rsidRPr="005C3B39">
        <w:rPr>
          <w:bCs/>
          <w:noProof/>
          <w:sz w:val="22"/>
          <w:szCs w:val="22"/>
          <w:lang w:eastAsia="en-US"/>
        </w:rPr>
        <w:t>s</w:t>
      </w:r>
      <w:r>
        <w:rPr>
          <w:bCs/>
          <w:noProof/>
          <w:sz w:val="22"/>
          <w:szCs w:val="22"/>
          <w:lang w:eastAsia="en-US"/>
        </w:rPr>
        <w:t>e djembes</w:t>
      </w:r>
      <w:r w:rsidR="005C3B39" w:rsidRPr="005C3B39">
        <w:rPr>
          <w:bCs/>
          <w:noProof/>
          <w:sz w:val="22"/>
          <w:szCs w:val="22"/>
          <w:lang w:eastAsia="en-US"/>
        </w:rPr>
        <w:t xml:space="preserve"> make them excellent choices for drum facilitators and music teachers. </w:t>
      </w:r>
      <w:r>
        <w:rPr>
          <w:bCs/>
          <w:noProof/>
          <w:sz w:val="22"/>
          <w:szCs w:val="22"/>
          <w:lang w:eastAsia="en-US"/>
        </w:rPr>
        <w:t>P</w:t>
      </w:r>
      <w:r w:rsidR="005C3B39" w:rsidRPr="005C3B39">
        <w:rPr>
          <w:bCs/>
          <w:noProof/>
          <w:sz w:val="22"/>
          <w:szCs w:val="22"/>
          <w:lang w:eastAsia="en-US"/>
        </w:rPr>
        <w:t>rofessional hand drummers will appr</w:t>
      </w:r>
      <w:r>
        <w:rPr>
          <w:bCs/>
          <w:noProof/>
          <w:sz w:val="22"/>
          <w:szCs w:val="22"/>
          <w:lang w:eastAsia="en-US"/>
        </w:rPr>
        <w:t>eciate their</w:t>
      </w:r>
      <w:r w:rsidR="005C3B39" w:rsidRPr="005C3B39">
        <w:rPr>
          <w:bCs/>
          <w:noProof/>
          <w:sz w:val="22"/>
          <w:szCs w:val="22"/>
          <w:lang w:eastAsia="en-US"/>
        </w:rPr>
        <w:t xml:space="preserve"> potential as soloing instruments</w:t>
      </w:r>
      <w:r>
        <w:rPr>
          <w:bCs/>
          <w:noProof/>
          <w:sz w:val="22"/>
          <w:szCs w:val="22"/>
          <w:lang w:eastAsia="en-US"/>
        </w:rPr>
        <w:t>, and players of all levels will appreciate the updated</w:t>
      </w:r>
      <w:r w:rsidR="005C3B39" w:rsidRPr="005C3B39">
        <w:rPr>
          <w:bCs/>
          <w:noProof/>
          <w:sz w:val="22"/>
          <w:szCs w:val="22"/>
          <w:lang w:eastAsia="en-US"/>
        </w:rPr>
        <w:t xml:space="preserve"> hand-painted finishes. </w:t>
      </w:r>
      <w:r w:rsidR="006D506F">
        <w:rPr>
          <w:bCs/>
          <w:noProof/>
          <w:sz w:val="22"/>
          <w:szCs w:val="22"/>
          <w:lang w:eastAsia="en-US"/>
        </w:rPr>
        <w:t>In addition to t</w:t>
      </w:r>
      <w:r>
        <w:rPr>
          <w:bCs/>
          <w:noProof/>
          <w:sz w:val="22"/>
          <w:szCs w:val="22"/>
          <w:lang w:eastAsia="en-US"/>
        </w:rPr>
        <w:t xml:space="preserve">he Jamaican-inspired Rasta </w:t>
      </w:r>
      <w:r w:rsidR="006D506F">
        <w:rPr>
          <w:bCs/>
          <w:noProof/>
          <w:sz w:val="22"/>
          <w:szCs w:val="22"/>
          <w:lang w:eastAsia="en-US"/>
        </w:rPr>
        <w:t>and t</w:t>
      </w:r>
      <w:r w:rsidR="00753C2B">
        <w:rPr>
          <w:bCs/>
          <w:noProof/>
          <w:sz w:val="22"/>
          <w:szCs w:val="22"/>
          <w:lang w:eastAsia="en-US"/>
        </w:rPr>
        <w:t>he African-themed Earth T</w:t>
      </w:r>
      <w:r w:rsidR="008A4779">
        <w:rPr>
          <w:bCs/>
          <w:noProof/>
          <w:sz w:val="22"/>
          <w:szCs w:val="22"/>
          <w:lang w:eastAsia="en-US"/>
        </w:rPr>
        <w:t xml:space="preserve">one </w:t>
      </w:r>
      <w:r w:rsidR="006D506F">
        <w:rPr>
          <w:bCs/>
          <w:noProof/>
          <w:sz w:val="22"/>
          <w:szCs w:val="22"/>
          <w:lang w:eastAsia="en-US"/>
        </w:rPr>
        <w:t xml:space="preserve">now Toca </w:t>
      </w:r>
      <w:r w:rsidR="008A4779">
        <w:rPr>
          <w:bCs/>
          <w:noProof/>
          <w:sz w:val="22"/>
          <w:szCs w:val="22"/>
          <w:lang w:eastAsia="en-US"/>
        </w:rPr>
        <w:t xml:space="preserve">offers </w:t>
      </w:r>
      <w:r w:rsidR="006D506F">
        <w:rPr>
          <w:bCs/>
          <w:noProof/>
          <w:sz w:val="22"/>
          <w:szCs w:val="22"/>
          <w:lang w:eastAsia="en-US"/>
        </w:rPr>
        <w:t xml:space="preserve">up a third color, Woodstock Purple. Followers of the Toca brand will recognize this popular color from other drum models across the line such as their Rope Tuned Freestyle Djembes and Freestyle II Nesting Djembes and Tom-Toms. This joyous pattern combines purple, red and shades of blue into </w:t>
      </w:r>
      <w:r w:rsidR="004C6F0F">
        <w:rPr>
          <w:bCs/>
          <w:noProof/>
          <w:sz w:val="22"/>
          <w:szCs w:val="22"/>
          <w:lang w:eastAsia="en-US"/>
        </w:rPr>
        <w:t>a cool tie-dye effect reminicent of the Woodstock Music Festival aesthetic</w:t>
      </w:r>
      <w:r w:rsidR="008A4779">
        <w:rPr>
          <w:bCs/>
          <w:noProof/>
          <w:sz w:val="22"/>
          <w:szCs w:val="22"/>
          <w:lang w:eastAsia="en-US"/>
        </w:rPr>
        <w:t>. T</w:t>
      </w:r>
      <w:r w:rsidR="005C3B39" w:rsidRPr="005C3B39">
        <w:rPr>
          <w:bCs/>
          <w:noProof/>
          <w:sz w:val="22"/>
          <w:szCs w:val="22"/>
          <w:lang w:eastAsia="en-US"/>
        </w:rPr>
        <w:t>he fact that the finish covers both the shell and the head adds to the visual uniqueness of these innovative drums.</w:t>
      </w:r>
    </w:p>
    <w:p w14:paraId="052ECE06" w14:textId="68B54935" w:rsidR="00BE05EA" w:rsidRDefault="00E83E97" w:rsidP="00463EDF">
      <w:pPr>
        <w:rPr>
          <w:bCs/>
          <w:sz w:val="22"/>
          <w:szCs w:val="22"/>
        </w:rPr>
      </w:pPr>
      <w:r>
        <w:rPr>
          <w:bCs/>
          <w:sz w:val="22"/>
          <w:szCs w:val="22"/>
        </w:rPr>
        <w:t xml:space="preserve"> </w:t>
      </w:r>
    </w:p>
    <w:p w14:paraId="20C64FC1" w14:textId="77777777" w:rsidR="00E83E97" w:rsidRDefault="00E83E97" w:rsidP="00463EDF">
      <w:pPr>
        <w:rPr>
          <w:bCs/>
          <w:sz w:val="22"/>
          <w:szCs w:val="22"/>
        </w:rPr>
      </w:pPr>
    </w:p>
    <w:p w14:paraId="3732F29E" w14:textId="0BAF8C30" w:rsidR="00EB35E2" w:rsidRPr="007E6588" w:rsidRDefault="00EB35E2" w:rsidP="00EB35E2">
      <w:pPr>
        <w:rPr>
          <w:bCs/>
          <w:sz w:val="22"/>
          <w:szCs w:val="22"/>
        </w:rPr>
      </w:pPr>
    </w:p>
    <w:p w14:paraId="641D8DB2" w14:textId="6AF0DA40" w:rsidR="00EB35E2" w:rsidRDefault="00E35A4A" w:rsidP="00EB35E2">
      <w:pPr>
        <w:rPr>
          <w:sz w:val="22"/>
          <w:szCs w:val="22"/>
        </w:rPr>
      </w:pPr>
      <w:hyperlink r:id="rId8" w:history="1">
        <w:r w:rsidR="00875566" w:rsidRPr="00875566">
          <w:rPr>
            <w:rStyle w:val="Hyperlink"/>
            <w:sz w:val="22"/>
            <w:szCs w:val="22"/>
          </w:rPr>
          <w:t>tocapercussion.com</w:t>
        </w:r>
      </w:hyperlink>
    </w:p>
    <w:p w14:paraId="5CD1BFF4" w14:textId="0C52399C" w:rsidR="00EB35E2" w:rsidRPr="00F5068E" w:rsidRDefault="00EB35E2" w:rsidP="00EB35E2">
      <w:pPr>
        <w:rPr>
          <w:sz w:val="22"/>
          <w:szCs w:val="22"/>
        </w:rPr>
      </w:pPr>
    </w:p>
    <w:sectPr w:rsidR="00EB35E2" w:rsidRPr="00F5068E" w:rsidSect="00B16C60">
      <w:headerReference w:type="first" r:id="rId9"/>
      <w:footerReference w:type="first" r:id="rId10"/>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41E83" w14:textId="77777777" w:rsidR="00E35A4A" w:rsidRDefault="00E35A4A" w:rsidP="005B789E">
      <w:r>
        <w:separator/>
      </w:r>
    </w:p>
  </w:endnote>
  <w:endnote w:type="continuationSeparator" w:id="0">
    <w:p w14:paraId="4978115C" w14:textId="77777777" w:rsidR="00E35A4A" w:rsidRDefault="00E35A4A"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2FDA" w14:textId="07F4FE77" w:rsidR="00C80222" w:rsidRDefault="00C80222"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C80222" w:rsidRPr="00F5068E" w:rsidRDefault="00C80222" w:rsidP="00346A1C">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C80222" w:rsidRDefault="00C80222"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AF368" w14:textId="77777777" w:rsidR="00E35A4A" w:rsidRDefault="00E35A4A" w:rsidP="005B789E">
      <w:r>
        <w:separator/>
      </w:r>
    </w:p>
  </w:footnote>
  <w:footnote w:type="continuationSeparator" w:id="0">
    <w:p w14:paraId="24DA049E" w14:textId="77777777" w:rsidR="00E35A4A" w:rsidRDefault="00E35A4A"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700A" w14:textId="77777777" w:rsidR="00C80222" w:rsidRDefault="00C80222"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43C02"/>
    <w:rsid w:val="00082420"/>
    <w:rsid w:val="00156348"/>
    <w:rsid w:val="001F1DEC"/>
    <w:rsid w:val="00202DC4"/>
    <w:rsid w:val="00322414"/>
    <w:rsid w:val="003234E2"/>
    <w:rsid w:val="00346A1C"/>
    <w:rsid w:val="003C43BA"/>
    <w:rsid w:val="003D30D7"/>
    <w:rsid w:val="00463EDF"/>
    <w:rsid w:val="00486960"/>
    <w:rsid w:val="004C6F0F"/>
    <w:rsid w:val="004D0C35"/>
    <w:rsid w:val="004D1CAE"/>
    <w:rsid w:val="004D6BBC"/>
    <w:rsid w:val="004F7FF6"/>
    <w:rsid w:val="00530076"/>
    <w:rsid w:val="00530F02"/>
    <w:rsid w:val="005405E3"/>
    <w:rsid w:val="005A4157"/>
    <w:rsid w:val="005A528F"/>
    <w:rsid w:val="005B789E"/>
    <w:rsid w:val="005C3B39"/>
    <w:rsid w:val="006029ED"/>
    <w:rsid w:val="006D1190"/>
    <w:rsid w:val="006D506F"/>
    <w:rsid w:val="00753C2B"/>
    <w:rsid w:val="007B350A"/>
    <w:rsid w:val="007D7DCE"/>
    <w:rsid w:val="007E6588"/>
    <w:rsid w:val="00821116"/>
    <w:rsid w:val="00875566"/>
    <w:rsid w:val="008A4779"/>
    <w:rsid w:val="008D5C24"/>
    <w:rsid w:val="008F20E4"/>
    <w:rsid w:val="0091558F"/>
    <w:rsid w:val="00951925"/>
    <w:rsid w:val="009A3707"/>
    <w:rsid w:val="009D532A"/>
    <w:rsid w:val="00A5766E"/>
    <w:rsid w:val="00A77B0B"/>
    <w:rsid w:val="00A80F97"/>
    <w:rsid w:val="00B16C60"/>
    <w:rsid w:val="00B218C1"/>
    <w:rsid w:val="00BA388A"/>
    <w:rsid w:val="00BE0446"/>
    <w:rsid w:val="00BE05EA"/>
    <w:rsid w:val="00C5716A"/>
    <w:rsid w:val="00C80222"/>
    <w:rsid w:val="00C848E5"/>
    <w:rsid w:val="00D3262D"/>
    <w:rsid w:val="00D4318E"/>
    <w:rsid w:val="00D77624"/>
    <w:rsid w:val="00DF2879"/>
    <w:rsid w:val="00DF5BCC"/>
    <w:rsid w:val="00E35A4A"/>
    <w:rsid w:val="00E83E97"/>
    <w:rsid w:val="00EA0D44"/>
    <w:rsid w:val="00EB35E2"/>
    <w:rsid w:val="00F2181C"/>
    <w:rsid w:val="00F3752C"/>
    <w:rsid w:val="00F416D2"/>
    <w:rsid w:val="00F5068E"/>
    <w:rsid w:val="00F70E96"/>
    <w:rsid w:val="00F72F6E"/>
    <w:rsid w:val="00F730F5"/>
    <w:rsid w:val="00FA33F1"/>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B55894"/>
  <w14:defaultImageDpi w14:val="300"/>
  <w15:docId w15:val="{D9FDB4E9-DC0D-2A42-B528-F08D86BF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UnresolvedMention">
    <w:name w:val="Unresolved Mention"/>
    <w:basedOn w:val="DefaultParagraphFont"/>
    <w:uiPriority w:val="99"/>
    <w:semiHidden/>
    <w:unhideWhenUsed/>
    <w:rsid w:val="00A57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311980837">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04652379">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844443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capercussion.com"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mailto:marketing@rbimusic.com"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2KDQWWA6M2HZ-1797715284-8005</_dlc_DocId>
    <_dlc_DocIdUrl xmlns="ee5a2d30-1b69-4bbc-a828-cff1e13813d4">
      <Url>https://rhythmband.sharepoint.com/sites/RBIProductMediaLibrary/_layouts/15/DocIdRedir.aspx?ID=2KDQWWA6M2HZ-1797715284-8005</Url>
      <Description>2KDQWWA6M2HZ-1797715284-8005</Description>
    </_dlc_DocIdUrl>
    <dy0v xmlns="777e61dc-7379-42d4-a4d9-cdcfc19bec34" xsi:nil="true"/>
  </documentManagement>
</p:properties>
</file>

<file path=customXml/itemProps1.xml><?xml version="1.0" encoding="utf-8"?>
<ds:datastoreItem xmlns:ds="http://schemas.openxmlformats.org/officeDocument/2006/customXml" ds:itemID="{E42B62FC-3D30-4074-8308-3864C1BDAC04}"/>
</file>

<file path=customXml/itemProps2.xml><?xml version="1.0" encoding="utf-8"?>
<ds:datastoreItem xmlns:ds="http://schemas.openxmlformats.org/officeDocument/2006/customXml" ds:itemID="{E37F0E8D-7572-4CED-895E-4E5AEC93E8CE}"/>
</file>

<file path=customXml/itemProps3.xml><?xml version="1.0" encoding="utf-8"?>
<ds:datastoreItem xmlns:ds="http://schemas.openxmlformats.org/officeDocument/2006/customXml" ds:itemID="{98DCA433-C53C-45F5-9C0E-4308D261CDE1}"/>
</file>

<file path=customXml/itemProps4.xml><?xml version="1.0" encoding="utf-8"?>
<ds:datastoreItem xmlns:ds="http://schemas.openxmlformats.org/officeDocument/2006/customXml" ds:itemID="{49C398FA-BF7F-4DEA-9AE4-96CD01464DCC}"/>
</file>

<file path=docProps/app.xml><?xml version="1.0" encoding="utf-8"?>
<Properties xmlns="http://schemas.openxmlformats.org/officeDocument/2006/extended-properties" xmlns:vt="http://schemas.openxmlformats.org/officeDocument/2006/docPropsVTypes">
  <Template>Normal.dotm</Template>
  <TotalTime>16</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4</cp:revision>
  <cp:lastPrinted>2017-05-18T20:23:00Z</cp:lastPrinted>
  <dcterms:created xsi:type="dcterms:W3CDTF">2019-11-27T18:51:00Z</dcterms:created>
  <dcterms:modified xsi:type="dcterms:W3CDTF">2019-12-11T19:19:00Z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f8bf81ca-ae1d-42f4-b2d9-60a19405ab67</vt:lpwstr>
  </property>
</Properties>
</file>