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3828A7A2" w:rsidR="005B789E" w:rsidRDefault="008D6112">
      <w:r>
        <w:t>RBI Music</w:t>
      </w:r>
    </w:p>
    <w:p w14:paraId="70A6841B" w14:textId="28539573" w:rsidR="005B789E" w:rsidRDefault="005B789E">
      <w:r w:rsidRPr="005B789E">
        <w:rPr>
          <w:b/>
        </w:rPr>
        <w:t>Tel:</w:t>
      </w:r>
      <w:r w:rsidR="00322414">
        <w:t xml:space="preserve"> </w:t>
      </w:r>
      <w:r w:rsidR="00EB43A1" w:rsidRPr="00EB43A1">
        <w:t>201-247-7224</w:t>
      </w:r>
    </w:p>
    <w:p w14:paraId="3F26EE67" w14:textId="29C43CA7" w:rsidR="007D7DCE" w:rsidRDefault="005B789E">
      <w:r w:rsidRPr="005B789E">
        <w:rPr>
          <w:b/>
        </w:rPr>
        <w:t>Email:</w:t>
      </w:r>
      <w:r>
        <w:t xml:space="preserve"> </w:t>
      </w:r>
      <w:r w:rsidR="00EB43A1" w:rsidRPr="00EB43A1">
        <w:t>jim@filamentsolutions.com</w:t>
      </w:r>
    </w:p>
    <w:p w14:paraId="47A3C0C5" w14:textId="77777777" w:rsidR="005B789E" w:rsidRDefault="005B789E"/>
    <w:p w14:paraId="563901B8" w14:textId="55A7BDB4" w:rsidR="00866DAE" w:rsidRPr="00866DAE" w:rsidRDefault="00737524" w:rsidP="00866DAE">
      <w:pPr>
        <w:rPr>
          <w:b/>
        </w:rPr>
      </w:pPr>
      <w:r>
        <w:rPr>
          <w:b/>
        </w:rPr>
        <w:t>Discover the World of Music with Boomwhackers Pentatonic Scale Octavator Set</w:t>
      </w:r>
    </w:p>
    <w:p w14:paraId="19F8D62D" w14:textId="7BDD34E8" w:rsidR="008F20E4" w:rsidRDefault="00692128" w:rsidP="008F20E4">
      <w:pPr>
        <w:rPr>
          <w:b/>
          <w:bCs/>
          <w:sz w:val="22"/>
          <w:szCs w:val="22"/>
        </w:rPr>
      </w:pPr>
      <w:r>
        <w:rPr>
          <w:bCs/>
          <w:noProof/>
          <w:sz w:val="22"/>
          <w:szCs w:val="22"/>
          <w:lang w:eastAsia="en-US"/>
        </w:rPr>
        <w:drawing>
          <wp:anchor distT="0" distB="0" distL="114300" distR="114300" simplePos="0" relativeHeight="251658240" behindDoc="0" locked="0" layoutInCell="1" allowOverlap="1" wp14:anchorId="301EF2A6" wp14:editId="4FAA2232">
            <wp:simplePos x="0" y="0"/>
            <wp:positionH relativeFrom="margin">
              <wp:posOffset>-12700</wp:posOffset>
            </wp:positionH>
            <wp:positionV relativeFrom="margin">
              <wp:posOffset>1552575</wp:posOffset>
            </wp:positionV>
            <wp:extent cx="1560830" cy="27139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PG-OC6-sm.jpg"/>
                    <pic:cNvPicPr/>
                  </pic:nvPicPr>
                  <pic:blipFill>
                    <a:blip r:embed="rId7">
                      <a:extLst>
                        <a:ext uri="{28A0092B-C50C-407E-A947-70E740481C1C}">
                          <a14:useLocalDpi xmlns:a14="http://schemas.microsoft.com/office/drawing/2010/main" val="0"/>
                        </a:ext>
                      </a:extLst>
                    </a:blip>
                    <a:stretch>
                      <a:fillRect/>
                    </a:stretch>
                  </pic:blipFill>
                  <pic:spPr>
                    <a:xfrm>
                      <a:off x="0" y="0"/>
                      <a:ext cx="1560830" cy="2713990"/>
                    </a:xfrm>
                    <a:prstGeom prst="rect">
                      <a:avLst/>
                    </a:prstGeom>
                  </pic:spPr>
                </pic:pic>
              </a:graphicData>
            </a:graphic>
            <wp14:sizeRelH relativeFrom="margin">
              <wp14:pctWidth>0</wp14:pctWidth>
            </wp14:sizeRelH>
            <wp14:sizeRelV relativeFrom="margin">
              <wp14:pctHeight>0</wp14:pctHeight>
            </wp14:sizeRelV>
          </wp:anchor>
        </w:drawing>
      </w:r>
    </w:p>
    <w:p w14:paraId="3B82ABD3" w14:textId="19A57744" w:rsidR="00737524" w:rsidRPr="00737524" w:rsidRDefault="00737524" w:rsidP="00737524">
      <w:pPr>
        <w:rPr>
          <w:bCs/>
          <w:sz w:val="22"/>
          <w:szCs w:val="22"/>
        </w:rPr>
      </w:pPr>
      <w:r w:rsidRPr="00737524">
        <w:rPr>
          <w:bCs/>
          <w:sz w:val="22"/>
          <w:szCs w:val="22"/>
        </w:rPr>
        <w:t xml:space="preserve">You don’t need to know the difference between a sharp and a flat to produce beautiful music with the new C Major Pentatonic Scale Octavator Set from Boomwhackers. </w:t>
      </w:r>
    </w:p>
    <w:p w14:paraId="1F069000" w14:textId="77777777" w:rsidR="00737524" w:rsidRPr="00737524" w:rsidRDefault="00737524" w:rsidP="00737524">
      <w:pPr>
        <w:rPr>
          <w:bCs/>
          <w:sz w:val="22"/>
          <w:szCs w:val="22"/>
        </w:rPr>
      </w:pPr>
    </w:p>
    <w:p w14:paraId="59CF1B60" w14:textId="77777777" w:rsidR="00737524" w:rsidRPr="00737524" w:rsidRDefault="00737524" w:rsidP="00737524">
      <w:pPr>
        <w:rPr>
          <w:bCs/>
          <w:sz w:val="22"/>
          <w:szCs w:val="22"/>
        </w:rPr>
      </w:pPr>
      <w:r w:rsidRPr="00737524">
        <w:rPr>
          <w:bCs/>
          <w:sz w:val="22"/>
          <w:szCs w:val="22"/>
        </w:rPr>
        <w:t>It’s easy to create melodies and harmonies in both major and minor keys by playing virtually any sequence of the five-note scale provided by these lightweight plastic tubes, whose lengths determine pitch. Struck with mallets or drummed against nearly any surface, they bring to mind a pleasant variation on the sound of marimbas and xylophones.</w:t>
      </w:r>
    </w:p>
    <w:p w14:paraId="795A27BC" w14:textId="77777777" w:rsidR="00737524" w:rsidRPr="00737524" w:rsidRDefault="00737524" w:rsidP="00737524">
      <w:pPr>
        <w:rPr>
          <w:bCs/>
          <w:sz w:val="22"/>
          <w:szCs w:val="22"/>
        </w:rPr>
      </w:pPr>
    </w:p>
    <w:p w14:paraId="12B34CCA" w14:textId="4869B801" w:rsidR="00737524" w:rsidRPr="00737524" w:rsidRDefault="00737524" w:rsidP="00737524">
      <w:pPr>
        <w:rPr>
          <w:bCs/>
          <w:sz w:val="22"/>
          <w:szCs w:val="22"/>
        </w:rPr>
      </w:pPr>
      <w:r w:rsidRPr="00737524">
        <w:rPr>
          <w:bCs/>
          <w:sz w:val="22"/>
          <w:szCs w:val="22"/>
        </w:rPr>
        <w:t>Would you prefer a lower</w:t>
      </w:r>
      <w:r w:rsidR="00441C75">
        <w:rPr>
          <w:bCs/>
          <w:sz w:val="22"/>
          <w:szCs w:val="22"/>
        </w:rPr>
        <w:t xml:space="preserve"> voice? No problem. Slip an Octa</w:t>
      </w:r>
      <w:r w:rsidRPr="00737524">
        <w:rPr>
          <w:bCs/>
          <w:sz w:val="22"/>
          <w:szCs w:val="22"/>
        </w:rPr>
        <w:t>vator Tube Cap on one end of a Boomwhacker, and the tube’s inherent tone drops by a full octave, expanding the range of musical possibilities for every user.</w:t>
      </w:r>
    </w:p>
    <w:p w14:paraId="03958DAB" w14:textId="77777777" w:rsidR="00737524" w:rsidRPr="00737524" w:rsidRDefault="00737524" w:rsidP="00737524">
      <w:pPr>
        <w:rPr>
          <w:bCs/>
          <w:sz w:val="22"/>
          <w:szCs w:val="22"/>
        </w:rPr>
      </w:pPr>
    </w:p>
    <w:p w14:paraId="1B689A03" w14:textId="7A4DD1C3" w:rsidR="00737524" w:rsidRPr="00737524" w:rsidRDefault="00737524" w:rsidP="00737524">
      <w:pPr>
        <w:rPr>
          <w:bCs/>
          <w:sz w:val="22"/>
          <w:szCs w:val="22"/>
        </w:rPr>
      </w:pPr>
      <w:r w:rsidRPr="00737524">
        <w:rPr>
          <w:bCs/>
          <w:sz w:val="22"/>
          <w:szCs w:val="22"/>
        </w:rPr>
        <w:t>Until now, C Major Pentatonic Scale Boomwhackers and Tube Caps were sold separately, but for 2019, the company will bundle the si</w:t>
      </w:r>
      <w:r w:rsidR="0071200C">
        <w:rPr>
          <w:bCs/>
          <w:sz w:val="22"/>
          <w:szCs w:val="22"/>
        </w:rPr>
        <w:t>x pentatonic tubes with six Octa</w:t>
      </w:r>
      <w:bookmarkStart w:id="0" w:name="_GoBack"/>
      <w:bookmarkEnd w:id="0"/>
      <w:r w:rsidRPr="00737524">
        <w:rPr>
          <w:bCs/>
          <w:sz w:val="22"/>
          <w:szCs w:val="22"/>
        </w:rPr>
        <w:t>vators at a single low price.</w:t>
      </w:r>
    </w:p>
    <w:p w14:paraId="16E9241B" w14:textId="77777777" w:rsidR="00737524" w:rsidRPr="00737524" w:rsidRDefault="00737524" w:rsidP="00737524">
      <w:pPr>
        <w:rPr>
          <w:bCs/>
          <w:sz w:val="22"/>
          <w:szCs w:val="22"/>
        </w:rPr>
      </w:pPr>
    </w:p>
    <w:p w14:paraId="091AF06F" w14:textId="77777777" w:rsidR="00737524" w:rsidRPr="00737524" w:rsidRDefault="00737524" w:rsidP="00737524">
      <w:pPr>
        <w:rPr>
          <w:bCs/>
          <w:sz w:val="22"/>
          <w:szCs w:val="22"/>
        </w:rPr>
      </w:pPr>
      <w:r w:rsidRPr="00737524">
        <w:rPr>
          <w:bCs/>
          <w:sz w:val="22"/>
          <w:szCs w:val="22"/>
        </w:rPr>
        <w:t>“Everybody loves Boomwhackers,” says Lane Davy, Executive Vice President of Sales and Marketing at RBi Music, Boomwhackers’ parent company. “They couldn’t be easier to get into, even if you’ve never played an instrument in your life — and now our new prepack widens the choices for corporate event planners, music therapists, and childhood educators.”</w:t>
      </w:r>
    </w:p>
    <w:p w14:paraId="698696E2" w14:textId="77777777" w:rsidR="00737524" w:rsidRPr="00737524" w:rsidRDefault="00737524" w:rsidP="00737524">
      <w:pPr>
        <w:rPr>
          <w:bCs/>
          <w:sz w:val="22"/>
          <w:szCs w:val="22"/>
        </w:rPr>
      </w:pPr>
    </w:p>
    <w:p w14:paraId="6B573DA8" w14:textId="77777777" w:rsidR="00737524" w:rsidRPr="00737524" w:rsidRDefault="00737524" w:rsidP="00737524">
      <w:pPr>
        <w:rPr>
          <w:bCs/>
          <w:sz w:val="22"/>
          <w:szCs w:val="22"/>
        </w:rPr>
      </w:pPr>
      <w:r w:rsidRPr="00737524">
        <w:rPr>
          <w:bCs/>
          <w:sz w:val="22"/>
          <w:szCs w:val="22"/>
        </w:rPr>
        <w:t>The C Major Pentatonic Scale Octavator will debut in booth 6404 at the 2019 Winter NAMM Show.</w:t>
      </w:r>
    </w:p>
    <w:p w14:paraId="0CE542E8" w14:textId="77777777" w:rsidR="00737524" w:rsidRPr="00737524" w:rsidRDefault="00737524" w:rsidP="00737524">
      <w:pPr>
        <w:rPr>
          <w:bCs/>
          <w:sz w:val="22"/>
          <w:szCs w:val="22"/>
        </w:rPr>
      </w:pPr>
    </w:p>
    <w:p w14:paraId="5CD1BFF4" w14:textId="52446EE9" w:rsidR="00EB35E2" w:rsidRDefault="00737524" w:rsidP="00737524">
      <w:pPr>
        <w:rPr>
          <w:bCs/>
          <w:sz w:val="22"/>
          <w:szCs w:val="22"/>
        </w:rPr>
      </w:pPr>
      <w:r w:rsidRPr="00737524">
        <w:rPr>
          <w:bCs/>
          <w:sz w:val="22"/>
          <w:szCs w:val="22"/>
        </w:rPr>
        <w:t>C Major Pentatonic Scale Octavator = $24.19 Catalog Price, $14.07 Dealer Price</w:t>
      </w:r>
    </w:p>
    <w:p w14:paraId="4CEEA8F0" w14:textId="77777777" w:rsidR="00692128" w:rsidRDefault="00692128" w:rsidP="00737524">
      <w:pPr>
        <w:rPr>
          <w:bCs/>
          <w:sz w:val="22"/>
          <w:szCs w:val="22"/>
        </w:rPr>
      </w:pPr>
    </w:p>
    <w:p w14:paraId="2B1FFFE4" w14:textId="2F6C3CDE" w:rsidR="00692128" w:rsidRDefault="00692128" w:rsidP="00737524">
      <w:pPr>
        <w:rPr>
          <w:bCs/>
          <w:sz w:val="22"/>
          <w:szCs w:val="22"/>
        </w:rPr>
      </w:pPr>
      <w:r>
        <w:rPr>
          <w:bCs/>
          <w:sz w:val="22"/>
          <w:szCs w:val="22"/>
        </w:rPr>
        <w:t>Booth #6404</w:t>
      </w:r>
    </w:p>
    <w:p w14:paraId="05A89517" w14:textId="77777777" w:rsidR="00692128" w:rsidRDefault="00692128" w:rsidP="00737524">
      <w:pPr>
        <w:rPr>
          <w:bCs/>
          <w:sz w:val="22"/>
          <w:szCs w:val="22"/>
        </w:rPr>
      </w:pPr>
    </w:p>
    <w:p w14:paraId="6667DC40" w14:textId="15E00B69" w:rsidR="00692128" w:rsidRPr="00C3741D" w:rsidRDefault="0071200C" w:rsidP="00737524">
      <w:pPr>
        <w:rPr>
          <w:sz w:val="22"/>
          <w:szCs w:val="22"/>
        </w:rPr>
      </w:pPr>
      <w:hyperlink r:id="rId8" w:history="1">
        <w:r w:rsidR="00692128" w:rsidRPr="00692128">
          <w:rPr>
            <w:rStyle w:val="Hyperlink"/>
            <w:bCs/>
            <w:sz w:val="22"/>
            <w:szCs w:val="22"/>
          </w:rPr>
          <w:t>rhythmband.com</w:t>
        </w:r>
      </w:hyperlink>
    </w:p>
    <w:sectPr w:rsidR="00692128" w:rsidRPr="00C3741D" w:rsidSect="008D6112">
      <w:headerReference w:type="first" r:id="rId9"/>
      <w:footerReference w:type="first" r:id="rId10"/>
      <w:pgSz w:w="12240" w:h="15840"/>
      <w:pgMar w:top="720" w:right="1080" w:bottom="864" w:left="1080" w:header="72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8D6112" w:rsidRDefault="008D6112" w:rsidP="005B789E">
      <w:r>
        <w:separator/>
      </w:r>
    </w:p>
  </w:endnote>
  <w:endnote w:type="continuationSeparator" w:id="0">
    <w:p w14:paraId="121E3BDF" w14:textId="77777777" w:rsidR="008D6112" w:rsidRDefault="008D6112"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8D6112" w:rsidRDefault="008D6112"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8D6112" w:rsidRPr="00F5068E" w:rsidRDefault="008D6112"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8D6112" w:rsidRDefault="008D6112"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8D6112" w:rsidRDefault="008D6112" w:rsidP="005B789E">
      <w:r>
        <w:separator/>
      </w:r>
    </w:p>
  </w:footnote>
  <w:footnote w:type="continuationSeparator" w:id="0">
    <w:p w14:paraId="6468B35B" w14:textId="77777777" w:rsidR="008D6112" w:rsidRDefault="008D6112"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8D6112" w:rsidRDefault="008D6112" w:rsidP="00EA0D44">
    <w:pPr>
      <w:pStyle w:val="Header"/>
      <w:jc w:val="center"/>
    </w:pPr>
    <w:r>
      <w:rPr>
        <w:noProof/>
        <w:lang w:eastAsia="en-US"/>
      </w:rPr>
      <w:drawing>
        <wp:inline distT="0" distB="0" distL="0" distR="0" wp14:anchorId="3A4F5556" wp14:editId="4C033134">
          <wp:extent cx="3203158" cy="363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3219206" cy="3652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04E7C"/>
    <w:rsid w:val="000178BE"/>
    <w:rsid w:val="00017AD8"/>
    <w:rsid w:val="00032635"/>
    <w:rsid w:val="00040EDC"/>
    <w:rsid w:val="000425BA"/>
    <w:rsid w:val="00043C02"/>
    <w:rsid w:val="00061FB0"/>
    <w:rsid w:val="00076302"/>
    <w:rsid w:val="00082420"/>
    <w:rsid w:val="000945FB"/>
    <w:rsid w:val="000A6343"/>
    <w:rsid w:val="000D1FF7"/>
    <w:rsid w:val="0011298A"/>
    <w:rsid w:val="00135EEA"/>
    <w:rsid w:val="00156348"/>
    <w:rsid w:val="0017263D"/>
    <w:rsid w:val="001F1DEC"/>
    <w:rsid w:val="001F6538"/>
    <w:rsid w:val="0020610E"/>
    <w:rsid w:val="00210C64"/>
    <w:rsid w:val="0028449B"/>
    <w:rsid w:val="002B1CE6"/>
    <w:rsid w:val="002D2B97"/>
    <w:rsid w:val="002D49BA"/>
    <w:rsid w:val="002F5C70"/>
    <w:rsid w:val="003074B7"/>
    <w:rsid w:val="00322414"/>
    <w:rsid w:val="00346A1C"/>
    <w:rsid w:val="00390082"/>
    <w:rsid w:val="003C3981"/>
    <w:rsid w:val="003C43BA"/>
    <w:rsid w:val="003D1B22"/>
    <w:rsid w:val="003D30D7"/>
    <w:rsid w:val="004044D0"/>
    <w:rsid w:val="00441C75"/>
    <w:rsid w:val="00463EDF"/>
    <w:rsid w:val="00486960"/>
    <w:rsid w:val="0049608A"/>
    <w:rsid w:val="004B5C94"/>
    <w:rsid w:val="004D0C35"/>
    <w:rsid w:val="004D22F1"/>
    <w:rsid w:val="004D6BBC"/>
    <w:rsid w:val="004F7FF6"/>
    <w:rsid w:val="005006B7"/>
    <w:rsid w:val="005234CD"/>
    <w:rsid w:val="00530076"/>
    <w:rsid w:val="00530A90"/>
    <w:rsid w:val="00530F02"/>
    <w:rsid w:val="005403A4"/>
    <w:rsid w:val="00585767"/>
    <w:rsid w:val="005A234D"/>
    <w:rsid w:val="005A528F"/>
    <w:rsid w:val="005B789E"/>
    <w:rsid w:val="005C01F0"/>
    <w:rsid w:val="005C07FF"/>
    <w:rsid w:val="005F303E"/>
    <w:rsid w:val="005F3F85"/>
    <w:rsid w:val="00615B62"/>
    <w:rsid w:val="006453C0"/>
    <w:rsid w:val="006465DA"/>
    <w:rsid w:val="00692128"/>
    <w:rsid w:val="006B28E5"/>
    <w:rsid w:val="006D1190"/>
    <w:rsid w:val="0071200C"/>
    <w:rsid w:val="00737524"/>
    <w:rsid w:val="007B0303"/>
    <w:rsid w:val="007D7DCE"/>
    <w:rsid w:val="007E6588"/>
    <w:rsid w:val="007F110E"/>
    <w:rsid w:val="008419FE"/>
    <w:rsid w:val="00856B65"/>
    <w:rsid w:val="00866DAE"/>
    <w:rsid w:val="00875566"/>
    <w:rsid w:val="008C1433"/>
    <w:rsid w:val="008D0633"/>
    <w:rsid w:val="008D4420"/>
    <w:rsid w:val="008D6112"/>
    <w:rsid w:val="008F20E4"/>
    <w:rsid w:val="0091558F"/>
    <w:rsid w:val="00951925"/>
    <w:rsid w:val="009A3707"/>
    <w:rsid w:val="009C58C0"/>
    <w:rsid w:val="009D532A"/>
    <w:rsid w:val="00A60B29"/>
    <w:rsid w:val="00A6698F"/>
    <w:rsid w:val="00A77B0B"/>
    <w:rsid w:val="00A80F97"/>
    <w:rsid w:val="00B16C60"/>
    <w:rsid w:val="00B218C1"/>
    <w:rsid w:val="00B301DE"/>
    <w:rsid w:val="00B36C30"/>
    <w:rsid w:val="00B5109B"/>
    <w:rsid w:val="00BA388A"/>
    <w:rsid w:val="00BC2451"/>
    <w:rsid w:val="00BE0446"/>
    <w:rsid w:val="00BE05EA"/>
    <w:rsid w:val="00C3741D"/>
    <w:rsid w:val="00C44CE0"/>
    <w:rsid w:val="00C56D1B"/>
    <w:rsid w:val="00C5716A"/>
    <w:rsid w:val="00C848E5"/>
    <w:rsid w:val="00D3262D"/>
    <w:rsid w:val="00D57904"/>
    <w:rsid w:val="00D8468D"/>
    <w:rsid w:val="00DF2879"/>
    <w:rsid w:val="00DF5BCC"/>
    <w:rsid w:val="00E008DD"/>
    <w:rsid w:val="00E23315"/>
    <w:rsid w:val="00E83E97"/>
    <w:rsid w:val="00E84135"/>
    <w:rsid w:val="00EA0D44"/>
    <w:rsid w:val="00EB35E2"/>
    <w:rsid w:val="00EB43A1"/>
    <w:rsid w:val="00F2181C"/>
    <w:rsid w:val="00F37F39"/>
    <w:rsid w:val="00F5068E"/>
    <w:rsid w:val="00F70E96"/>
    <w:rsid w:val="00F72F6E"/>
    <w:rsid w:val="00F730F5"/>
    <w:rsid w:val="00F7401C"/>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hythmband.com" TargetMode="Externa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jpg"/><Relationship Id="rId2" Type="http://schemas.microsoft.com/office/2007/relationships/stylesWithEffects" Target="stylesWithEffect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2KDQWWA6M2HZ-1797715284-7876</_dlc_DocId>
    <_dlc_DocIdUrl xmlns="ee5a2d30-1b69-4bbc-a828-cff1e13813d4">
      <Url>https://rhythmband.sharepoint.com/sites/RBIProductMediaLibrary/_layouts/15/DocIdRedir.aspx?ID=2KDQWWA6M2HZ-1797715284-7876</Url>
      <Description>2KDQWWA6M2HZ-1797715284-7876</Description>
    </_dlc_DocIdUrl>
    <dy0v xmlns="777e61dc-7379-42d4-a4d9-cdcfc19bec34" xsi:nil="true"/>
  </documentManagement>
</p:properties>
</file>

<file path=customXml/itemProps1.xml><?xml version="1.0" encoding="utf-8"?>
<ds:datastoreItem xmlns:ds="http://schemas.openxmlformats.org/officeDocument/2006/customXml" ds:itemID="{F40F656E-7388-4DF0-B4D1-99E7C51E53A6}"/>
</file>

<file path=customXml/itemProps2.xml><?xml version="1.0" encoding="utf-8"?>
<ds:datastoreItem xmlns:ds="http://schemas.openxmlformats.org/officeDocument/2006/customXml" ds:itemID="{E106B73C-925D-49C5-BD1D-0F28AC643715}"/>
</file>

<file path=customXml/itemProps3.xml><?xml version="1.0" encoding="utf-8"?>
<ds:datastoreItem xmlns:ds="http://schemas.openxmlformats.org/officeDocument/2006/customXml" ds:itemID="{575D7322-A195-4386-8E39-F512C789AABE}"/>
</file>

<file path=customXml/itemProps4.xml><?xml version="1.0" encoding="utf-8"?>
<ds:datastoreItem xmlns:ds="http://schemas.openxmlformats.org/officeDocument/2006/customXml" ds:itemID="{1B15F2F6-10A3-4C1A-BAD4-89AF8E8FBE50}"/>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1458</Characters>
  <Application>Microsoft Macintosh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5</cp:revision>
  <cp:lastPrinted>2017-05-18T20:23:00Z</cp:lastPrinted>
  <dcterms:created xsi:type="dcterms:W3CDTF">2018-12-21T22:00:00Z</dcterms:created>
  <dcterms:modified xsi:type="dcterms:W3CDTF">2019-01-11T16:29:00Z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fc1dd93e-4fce-4e83-b679-de8b763769f9</vt:lpwstr>
  </property>
</Properties>
</file>