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766EF399" w:rsidR="00C5716A" w:rsidRDefault="005B789E">
      <w:r w:rsidRPr="005B789E">
        <w:rPr>
          <w:b/>
        </w:rPr>
        <w:t>Contact:</w:t>
      </w:r>
      <w:r>
        <w:t xml:space="preserve"> </w:t>
      </w:r>
      <w:r w:rsidR="00322414">
        <w:t>Amanda Six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7D1860B0" w:rsidR="005B789E" w:rsidRDefault="005B789E">
      <w:r w:rsidRPr="005B789E">
        <w:rPr>
          <w:b/>
        </w:rPr>
        <w:t>Tel:</w:t>
      </w:r>
      <w:r w:rsidR="00322414">
        <w:t xml:space="preserve"> 817-335-2561 x108</w:t>
      </w:r>
    </w:p>
    <w:p w14:paraId="3F26EE67" w14:textId="051DA086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322414">
          <w:rPr>
            <w:rStyle w:val="Hyperlink"/>
          </w:rPr>
          <w:t>amanda.six@rhythmband.com</w:t>
        </w:r>
      </w:hyperlink>
    </w:p>
    <w:p w14:paraId="47A3C0C5" w14:textId="77777777" w:rsidR="005B789E" w:rsidRDefault="005B789E"/>
    <w:p w14:paraId="69132B72" w14:textId="7A5AB77B" w:rsidR="00017AD8" w:rsidRDefault="00D56427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Boomwhackers</w:t>
      </w:r>
      <w:r w:rsidR="00865309">
        <w:rPr>
          <w:b/>
          <w:bCs/>
          <w:sz w:val="22"/>
          <w:szCs w:val="22"/>
        </w:rPr>
        <w:t>®</w:t>
      </w:r>
      <w:r>
        <w:rPr>
          <w:b/>
          <w:bCs/>
          <w:sz w:val="22"/>
          <w:szCs w:val="22"/>
        </w:rPr>
        <w:t xml:space="preserve"> Introduces Two New Sets That are Perfect for Classroom Learning</w:t>
      </w:r>
      <w:r w:rsidR="00F72F6E">
        <w:rPr>
          <w:b/>
          <w:bCs/>
          <w:sz w:val="22"/>
          <w:szCs w:val="22"/>
        </w:rPr>
        <w:t>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7572D06E" w14:textId="33492AC5" w:rsidR="008147CC" w:rsidRPr="008147CC" w:rsidRDefault="00530F02" w:rsidP="008147CC">
      <w:pPr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4463B209">
            <wp:simplePos x="0" y="0"/>
            <wp:positionH relativeFrom="column">
              <wp:posOffset>106045</wp:posOffset>
            </wp:positionH>
            <wp:positionV relativeFrom="paragraph">
              <wp:posOffset>57785</wp:posOffset>
            </wp:positionV>
            <wp:extent cx="1460500" cy="1460500"/>
            <wp:effectExtent l="0" t="0" r="12700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CD0" w:rsidRPr="009F6CD0">
        <w:rPr>
          <w:bCs/>
          <w:sz w:val="22"/>
          <w:szCs w:val="22"/>
        </w:rPr>
        <w:t>Boomwhackers Tuned Percussion Tubes are wonderful and uniq</w:t>
      </w:r>
      <w:r w:rsidR="008147CC">
        <w:rPr>
          <w:bCs/>
          <w:sz w:val="22"/>
          <w:szCs w:val="22"/>
        </w:rPr>
        <w:t>ue instruments that bring</w:t>
      </w:r>
      <w:r w:rsidR="009F6CD0" w:rsidRPr="009F6CD0">
        <w:rPr>
          <w:bCs/>
          <w:sz w:val="22"/>
          <w:szCs w:val="22"/>
        </w:rPr>
        <w:t xml:space="preserve"> the joy of music to hundreds of thousands people.</w:t>
      </w:r>
      <w:r w:rsidR="008147CC">
        <w:rPr>
          <w:bCs/>
          <w:sz w:val="22"/>
          <w:szCs w:val="22"/>
        </w:rPr>
        <w:t xml:space="preserve"> They are o</w:t>
      </w:r>
      <w:r w:rsidR="008147CC" w:rsidRPr="008147CC">
        <w:rPr>
          <w:bCs/>
          <w:sz w:val="22"/>
          <w:szCs w:val="22"/>
        </w:rPr>
        <w:t>ne of the most popular instruments in music education and music therapy around the world! Durable and easy to grip, there is no limit to their uses or fun!</w:t>
      </w:r>
      <w:r w:rsidR="00C4576F">
        <w:rPr>
          <w:bCs/>
          <w:sz w:val="22"/>
          <w:szCs w:val="22"/>
        </w:rPr>
        <w:t xml:space="preserve"> They also come in many different set arrangements </w:t>
      </w:r>
      <w:r w:rsidR="000A7AE0">
        <w:rPr>
          <w:bCs/>
          <w:sz w:val="22"/>
          <w:szCs w:val="22"/>
        </w:rPr>
        <w:t xml:space="preserve">that </w:t>
      </w:r>
      <w:r w:rsidR="00C4576F">
        <w:rPr>
          <w:bCs/>
          <w:sz w:val="22"/>
          <w:szCs w:val="22"/>
        </w:rPr>
        <w:t xml:space="preserve">cater to specific types and sizes of groups. </w:t>
      </w:r>
    </w:p>
    <w:p w14:paraId="6349BFFB" w14:textId="1F640D40" w:rsidR="000979FB" w:rsidRDefault="000979FB" w:rsidP="00076302">
      <w:pPr>
        <w:rPr>
          <w:bCs/>
          <w:sz w:val="22"/>
          <w:szCs w:val="22"/>
        </w:rPr>
      </w:pPr>
    </w:p>
    <w:p w14:paraId="5DBE3596" w14:textId="34A86504" w:rsidR="00D56427" w:rsidRDefault="00C4576F" w:rsidP="00C4576F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The first </w:t>
      </w:r>
      <w:r w:rsidR="000A7AE0">
        <w:rPr>
          <w:bCs/>
          <w:sz w:val="22"/>
          <w:szCs w:val="22"/>
        </w:rPr>
        <w:t xml:space="preserve">new </w:t>
      </w:r>
      <w:r>
        <w:rPr>
          <w:bCs/>
          <w:sz w:val="22"/>
          <w:szCs w:val="22"/>
        </w:rPr>
        <w:t xml:space="preserve">addition to those sets is the </w:t>
      </w:r>
      <w:r w:rsidR="00865309">
        <w:rPr>
          <w:b/>
          <w:bCs/>
          <w:sz w:val="22"/>
          <w:szCs w:val="22"/>
        </w:rPr>
        <w:t>Boomwhackers</w:t>
      </w:r>
      <w:r>
        <w:rPr>
          <w:b/>
          <w:bCs/>
          <w:sz w:val="22"/>
          <w:szCs w:val="22"/>
        </w:rPr>
        <w:t xml:space="preserve"> 16 Tube Activity</w:t>
      </w:r>
      <w:r w:rsidRPr="00C4576F">
        <w:rPr>
          <w:b/>
          <w:bCs/>
          <w:sz w:val="22"/>
          <w:szCs w:val="22"/>
        </w:rPr>
        <w:t xml:space="preserve"> </w:t>
      </w:r>
      <w:proofErr w:type="gramStart"/>
      <w:r w:rsidRPr="00C4576F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ack</w:t>
      </w:r>
      <w:r>
        <w:rPr>
          <w:bCs/>
          <w:sz w:val="22"/>
          <w:szCs w:val="22"/>
        </w:rPr>
        <w:t xml:space="preserve"> </w:t>
      </w:r>
      <w:r w:rsidRPr="00C4576F">
        <w:rPr>
          <w:bCs/>
          <w:sz w:val="22"/>
          <w:szCs w:val="22"/>
        </w:rPr>
        <w:t>which</w:t>
      </w:r>
      <w:proofErr w:type="gramEnd"/>
      <w:r w:rsidRPr="00C4576F">
        <w:rPr>
          <w:bCs/>
          <w:sz w:val="22"/>
          <w:szCs w:val="22"/>
        </w:rPr>
        <w:t xml:space="preserve"> allows you to </w:t>
      </w:r>
      <w:proofErr w:type="spellStart"/>
      <w:r>
        <w:rPr>
          <w:bCs/>
          <w:sz w:val="22"/>
          <w:szCs w:val="22"/>
        </w:rPr>
        <w:t>g</w:t>
      </w:r>
      <w:r w:rsidR="00D56427" w:rsidRPr="00C4576F">
        <w:rPr>
          <w:bCs/>
          <w:sz w:val="22"/>
          <w:szCs w:val="22"/>
        </w:rPr>
        <w:t>amify</w:t>
      </w:r>
      <w:proofErr w:type="spellEnd"/>
      <w:r w:rsidR="00D56427" w:rsidRPr="00C4576F">
        <w:rPr>
          <w:bCs/>
          <w:sz w:val="22"/>
          <w:szCs w:val="22"/>
        </w:rPr>
        <w:t xml:space="preserve"> your Boomwhackers!</w:t>
      </w:r>
      <w:r w:rsidR="00D56427" w:rsidRPr="00D56427">
        <w:rPr>
          <w:b/>
          <w:bCs/>
          <w:sz w:val="22"/>
          <w:szCs w:val="22"/>
        </w:rPr>
        <w:t xml:space="preserve"> </w:t>
      </w:r>
      <w:r w:rsidR="00D56427" w:rsidRPr="00D56427">
        <w:rPr>
          <w:bCs/>
          <w:sz w:val="22"/>
          <w:szCs w:val="22"/>
        </w:rPr>
        <w:t xml:space="preserve">This set </w:t>
      </w:r>
      <w:r>
        <w:rPr>
          <w:bCs/>
          <w:sz w:val="22"/>
          <w:szCs w:val="22"/>
        </w:rPr>
        <w:t>is great for smaller groups and has</w:t>
      </w:r>
      <w:r w:rsidR="00D56427" w:rsidRPr="00D56427">
        <w:rPr>
          <w:bCs/>
          <w:sz w:val="22"/>
          <w:szCs w:val="22"/>
        </w:rPr>
        <w:t xml:space="preserve"> activities you can start right out of the box. It includes 2 sets of the basic C major Diatonic set along with 2 CDs featuring games and 2 book</w:t>
      </w:r>
      <w:r w:rsidR="000A7AE0">
        <w:rPr>
          <w:bCs/>
          <w:sz w:val="22"/>
          <w:szCs w:val="22"/>
        </w:rPr>
        <w:t>s</w:t>
      </w:r>
      <w:r w:rsidR="00D56427" w:rsidRPr="00D56427">
        <w:rPr>
          <w:bCs/>
          <w:sz w:val="22"/>
          <w:szCs w:val="22"/>
        </w:rPr>
        <w:t xml:space="preserve"> with CD sets featuring activities that can be done indoor or outdoors and feature movement. </w:t>
      </w:r>
      <w:r>
        <w:rPr>
          <w:bCs/>
          <w:sz w:val="22"/>
          <w:szCs w:val="22"/>
        </w:rPr>
        <w:t>It’s g</w:t>
      </w:r>
      <w:r w:rsidR="00D56427" w:rsidRPr="00D56427">
        <w:rPr>
          <w:bCs/>
          <w:sz w:val="22"/>
          <w:szCs w:val="22"/>
        </w:rPr>
        <w:t xml:space="preserve">reat for libraries, day camps, schools or wellness activities. </w:t>
      </w:r>
    </w:p>
    <w:p w14:paraId="35A5D490" w14:textId="77777777" w:rsidR="00C4576F" w:rsidRDefault="00C4576F" w:rsidP="00C4576F">
      <w:pPr>
        <w:rPr>
          <w:b/>
          <w:bCs/>
          <w:sz w:val="22"/>
          <w:szCs w:val="22"/>
        </w:rPr>
      </w:pPr>
    </w:p>
    <w:p w14:paraId="469670A0" w14:textId="05DB0D41" w:rsidR="00351076" w:rsidRDefault="00C4576F" w:rsidP="003510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second new set is the </w:t>
      </w:r>
      <w:r w:rsidR="00865309" w:rsidRPr="00865309">
        <w:rPr>
          <w:b/>
          <w:bCs/>
          <w:sz w:val="22"/>
          <w:szCs w:val="22"/>
        </w:rPr>
        <w:t>Boomwhackers</w:t>
      </w:r>
      <w:r w:rsidR="00865309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Classroom Activity Pack </w:t>
      </w:r>
      <w:r>
        <w:rPr>
          <w:bCs/>
          <w:sz w:val="22"/>
          <w:szCs w:val="22"/>
        </w:rPr>
        <w:t>and it has e</w:t>
      </w:r>
      <w:r w:rsidRPr="00C4576F">
        <w:rPr>
          <w:bCs/>
          <w:sz w:val="22"/>
          <w:szCs w:val="22"/>
        </w:rPr>
        <w:t xml:space="preserve">verything a teacher or group facilitator could need to </w:t>
      </w:r>
      <w:r w:rsidR="000A7AE0">
        <w:rPr>
          <w:bCs/>
          <w:sz w:val="22"/>
          <w:szCs w:val="22"/>
        </w:rPr>
        <w:t xml:space="preserve">get started with Boomwhackers. </w:t>
      </w:r>
      <w:r w:rsidRPr="00C4576F">
        <w:rPr>
          <w:bCs/>
          <w:sz w:val="22"/>
          <w:szCs w:val="22"/>
        </w:rPr>
        <w:t>Good for up to 25 players and a facilitator.</w:t>
      </w:r>
      <w:r>
        <w:rPr>
          <w:bCs/>
          <w:sz w:val="22"/>
          <w:szCs w:val="22"/>
        </w:rPr>
        <w:t xml:space="preserve"> </w:t>
      </w:r>
      <w:r w:rsidRPr="00C4576F">
        <w:rPr>
          <w:bCs/>
          <w:sz w:val="22"/>
          <w:szCs w:val="22"/>
        </w:rPr>
        <w:t xml:space="preserve">Includes a free DVD – </w:t>
      </w:r>
      <w:r w:rsidR="00C2499A">
        <w:rPr>
          <w:bCs/>
          <w:sz w:val="22"/>
          <w:szCs w:val="22"/>
        </w:rPr>
        <w:t>Play Boomwhackers that features</w:t>
      </w:r>
      <w:r w:rsidRPr="00C4576F">
        <w:rPr>
          <w:bCs/>
          <w:sz w:val="22"/>
          <w:szCs w:val="22"/>
        </w:rPr>
        <w:t xml:space="preserve"> Boomwhacker</w:t>
      </w:r>
      <w:r w:rsidR="00865309">
        <w:rPr>
          <w:bCs/>
          <w:sz w:val="22"/>
          <w:szCs w:val="22"/>
        </w:rPr>
        <w:t>s</w:t>
      </w:r>
      <w:bookmarkStart w:id="0" w:name="_GoBack"/>
      <w:bookmarkEnd w:id="0"/>
      <w:r w:rsidRPr="00C4576F">
        <w:rPr>
          <w:bCs/>
          <w:sz w:val="22"/>
          <w:szCs w:val="22"/>
        </w:rPr>
        <w:t xml:space="preserve"> </w:t>
      </w:r>
      <w:proofErr w:type="spellStart"/>
      <w:r w:rsidRPr="00C4576F">
        <w:rPr>
          <w:bCs/>
          <w:sz w:val="22"/>
          <w:szCs w:val="22"/>
        </w:rPr>
        <w:t>Beatz</w:t>
      </w:r>
      <w:proofErr w:type="spellEnd"/>
      <w:r w:rsidRPr="00C4576F">
        <w:rPr>
          <w:bCs/>
          <w:sz w:val="22"/>
          <w:szCs w:val="22"/>
        </w:rPr>
        <w:t xml:space="preserve"> – colorful, bouncing </w:t>
      </w:r>
      <w:proofErr w:type="spellStart"/>
      <w:r w:rsidRPr="00C4576F">
        <w:rPr>
          <w:bCs/>
          <w:sz w:val="22"/>
          <w:szCs w:val="22"/>
        </w:rPr>
        <w:t>Beatz</w:t>
      </w:r>
      <w:proofErr w:type="spellEnd"/>
      <w:r w:rsidRPr="00C4576F">
        <w:rPr>
          <w:bCs/>
          <w:sz w:val="22"/>
          <w:szCs w:val="22"/>
        </w:rPr>
        <w:t xml:space="preserve"> that let kids know when to play. </w:t>
      </w:r>
      <w:r>
        <w:rPr>
          <w:bCs/>
          <w:sz w:val="22"/>
          <w:szCs w:val="22"/>
        </w:rPr>
        <w:t xml:space="preserve">This set also includes </w:t>
      </w:r>
      <w:r w:rsidRPr="00D56427">
        <w:rPr>
          <w:bCs/>
          <w:sz w:val="22"/>
          <w:szCs w:val="22"/>
        </w:rPr>
        <w:t>2 sets of the basic</w:t>
      </w:r>
      <w:r>
        <w:rPr>
          <w:bCs/>
          <w:sz w:val="22"/>
          <w:szCs w:val="22"/>
        </w:rPr>
        <w:t xml:space="preserve"> C major Diatonic set</w:t>
      </w:r>
      <w:r w:rsidR="00351076">
        <w:rPr>
          <w:bCs/>
          <w:sz w:val="22"/>
          <w:szCs w:val="22"/>
        </w:rPr>
        <w:t xml:space="preserve">, a set of 5 Chromatic notes, a C major Pentatonic set, 8 </w:t>
      </w:r>
      <w:proofErr w:type="spellStart"/>
      <w:r w:rsidR="00351076">
        <w:rPr>
          <w:bCs/>
          <w:sz w:val="22"/>
          <w:szCs w:val="22"/>
        </w:rPr>
        <w:t>Octavator</w:t>
      </w:r>
      <w:proofErr w:type="spellEnd"/>
      <w:r w:rsidR="00351076">
        <w:rPr>
          <w:bCs/>
          <w:sz w:val="22"/>
          <w:szCs w:val="22"/>
        </w:rPr>
        <w:t xml:space="preserve"> Caps which</w:t>
      </w:r>
      <w:r w:rsidR="00351076" w:rsidRPr="00351076">
        <w:rPr>
          <w:bCs/>
          <w:sz w:val="22"/>
          <w:szCs w:val="22"/>
        </w:rPr>
        <w:t xml:space="preserve"> lower the pitch of a </w:t>
      </w:r>
      <w:r w:rsidR="00865309">
        <w:rPr>
          <w:bCs/>
          <w:sz w:val="22"/>
          <w:szCs w:val="22"/>
        </w:rPr>
        <w:t xml:space="preserve">tube </w:t>
      </w:r>
      <w:r w:rsidR="00351076" w:rsidRPr="00351076">
        <w:rPr>
          <w:bCs/>
          <w:sz w:val="22"/>
          <w:szCs w:val="22"/>
        </w:rPr>
        <w:t>by an octave whe</w:t>
      </w:r>
      <w:r w:rsidR="00C2499A">
        <w:rPr>
          <w:bCs/>
          <w:sz w:val="22"/>
          <w:szCs w:val="22"/>
        </w:rPr>
        <w:t xml:space="preserve">n placed on one end of the tube, and a pack of Chroma-Notes Stick </w:t>
      </w:r>
      <w:proofErr w:type="spellStart"/>
      <w:r w:rsidR="00C2499A">
        <w:rPr>
          <w:bCs/>
          <w:sz w:val="22"/>
          <w:szCs w:val="22"/>
        </w:rPr>
        <w:t>Ons</w:t>
      </w:r>
      <w:proofErr w:type="spellEnd"/>
      <w:r w:rsidR="00C2499A">
        <w:rPr>
          <w:bCs/>
          <w:sz w:val="22"/>
          <w:szCs w:val="22"/>
        </w:rPr>
        <w:t>.</w:t>
      </w:r>
    </w:p>
    <w:p w14:paraId="40FDB023" w14:textId="77777777" w:rsidR="00351076" w:rsidRDefault="00351076" w:rsidP="00351076">
      <w:pPr>
        <w:rPr>
          <w:bCs/>
          <w:sz w:val="22"/>
          <w:szCs w:val="22"/>
        </w:rPr>
      </w:pPr>
    </w:p>
    <w:p w14:paraId="5F5B0DB9" w14:textId="4AD21D80" w:rsidR="00351076" w:rsidRPr="00351076" w:rsidRDefault="00C2499A" w:rsidP="003510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Each set</w:t>
      </w:r>
      <w:r w:rsidR="00351076" w:rsidRPr="00351076">
        <w:rPr>
          <w:bCs/>
          <w:sz w:val="22"/>
          <w:szCs w:val="22"/>
        </w:rPr>
        <w:t xml:space="preserve"> ship</w:t>
      </w:r>
      <w:r>
        <w:rPr>
          <w:bCs/>
          <w:sz w:val="22"/>
          <w:szCs w:val="22"/>
        </w:rPr>
        <w:t>s</w:t>
      </w:r>
      <w:r w:rsidR="00351076" w:rsidRPr="00351076">
        <w:rPr>
          <w:bCs/>
          <w:sz w:val="22"/>
          <w:szCs w:val="22"/>
        </w:rPr>
        <w:t xml:space="preserve"> in a single brown box with a label detailing the contents.</w:t>
      </w:r>
    </w:p>
    <w:p w14:paraId="537CB232" w14:textId="1F2D3791" w:rsidR="00A80F97" w:rsidRDefault="00A80F97" w:rsidP="00463EDF">
      <w:pPr>
        <w:rPr>
          <w:b/>
          <w:bCs/>
          <w:sz w:val="22"/>
          <w:szCs w:val="22"/>
        </w:rPr>
      </w:pPr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641D8DB2" w14:textId="6AF0DA40" w:rsidR="00EB35E2" w:rsidRDefault="00865309" w:rsidP="00EB35E2">
      <w:pPr>
        <w:rPr>
          <w:sz w:val="22"/>
          <w:szCs w:val="22"/>
        </w:rPr>
      </w:pPr>
      <w:hyperlink r:id="rId9" w:history="1">
        <w:proofErr w:type="gramStart"/>
        <w:r w:rsidR="00875566" w:rsidRPr="00875566">
          <w:rPr>
            <w:rStyle w:val="Hyperlink"/>
            <w:sz w:val="22"/>
            <w:szCs w:val="22"/>
          </w:rPr>
          <w:t>tocapercussion.com</w:t>
        </w:r>
        <w:proofErr w:type="gramEnd"/>
      </w:hyperlink>
    </w:p>
    <w:p w14:paraId="5CD1BFF4" w14:textId="0C52399C" w:rsidR="00EB35E2" w:rsidRPr="00F5068E" w:rsidRDefault="00EB35E2" w:rsidP="00EB35E2">
      <w:pPr>
        <w:rPr>
          <w:sz w:val="22"/>
          <w:szCs w:val="22"/>
        </w:rPr>
      </w:pPr>
    </w:p>
    <w:sectPr w:rsidR="00EB35E2" w:rsidRPr="00F5068E" w:rsidSect="00B16C60">
      <w:headerReference w:type="first" r:id="rId10"/>
      <w:footerReference w:type="first" r:id="rId11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0A7AE0" w:rsidRDefault="000A7AE0" w:rsidP="005B789E">
      <w:r>
        <w:separator/>
      </w:r>
    </w:p>
  </w:endnote>
  <w:endnote w:type="continuationSeparator" w:id="0">
    <w:p w14:paraId="121E3BDF" w14:textId="77777777" w:rsidR="000A7AE0" w:rsidRDefault="000A7AE0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0A7AE0" w:rsidRDefault="000A7AE0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0A7AE0" w:rsidRPr="00F5068E" w:rsidRDefault="000A7AE0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0A7AE0" w:rsidRDefault="000A7AE0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0A7AE0" w:rsidRDefault="000A7AE0" w:rsidP="005B789E">
      <w:r>
        <w:separator/>
      </w:r>
    </w:p>
  </w:footnote>
  <w:footnote w:type="continuationSeparator" w:id="0">
    <w:p w14:paraId="6468B35B" w14:textId="77777777" w:rsidR="000A7AE0" w:rsidRDefault="000A7AE0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0A7AE0" w:rsidRDefault="000A7AE0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0277AF6F">
          <wp:extent cx="5174583" cy="902677"/>
          <wp:effectExtent l="0" t="0" r="762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5221" cy="90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40EDC"/>
    <w:rsid w:val="00043C02"/>
    <w:rsid w:val="00061FB0"/>
    <w:rsid w:val="00076302"/>
    <w:rsid w:val="00082420"/>
    <w:rsid w:val="000979FB"/>
    <w:rsid w:val="000A7AE0"/>
    <w:rsid w:val="00156348"/>
    <w:rsid w:val="001F1DEC"/>
    <w:rsid w:val="002D2B97"/>
    <w:rsid w:val="00322414"/>
    <w:rsid w:val="00346A1C"/>
    <w:rsid w:val="00351076"/>
    <w:rsid w:val="00362F5F"/>
    <w:rsid w:val="003C43BA"/>
    <w:rsid w:val="003D30D7"/>
    <w:rsid w:val="00463EDF"/>
    <w:rsid w:val="00486960"/>
    <w:rsid w:val="004B5C94"/>
    <w:rsid w:val="004D0C35"/>
    <w:rsid w:val="004D22F1"/>
    <w:rsid w:val="004D6BBC"/>
    <w:rsid w:val="004D72D3"/>
    <w:rsid w:val="004F7FF6"/>
    <w:rsid w:val="005234CD"/>
    <w:rsid w:val="00530076"/>
    <w:rsid w:val="00530A90"/>
    <w:rsid w:val="00530F02"/>
    <w:rsid w:val="005A234D"/>
    <w:rsid w:val="005A528F"/>
    <w:rsid w:val="005B789E"/>
    <w:rsid w:val="005F303E"/>
    <w:rsid w:val="005F3F85"/>
    <w:rsid w:val="006453C0"/>
    <w:rsid w:val="006D1190"/>
    <w:rsid w:val="006F1D4A"/>
    <w:rsid w:val="006F24E4"/>
    <w:rsid w:val="007461CC"/>
    <w:rsid w:val="00774FB6"/>
    <w:rsid w:val="007D7DCE"/>
    <w:rsid w:val="007E6588"/>
    <w:rsid w:val="008147CC"/>
    <w:rsid w:val="00865309"/>
    <w:rsid w:val="00875566"/>
    <w:rsid w:val="008B21AD"/>
    <w:rsid w:val="008D4420"/>
    <w:rsid w:val="008F20E4"/>
    <w:rsid w:val="0091558F"/>
    <w:rsid w:val="0092519D"/>
    <w:rsid w:val="00951925"/>
    <w:rsid w:val="009A3707"/>
    <w:rsid w:val="009D532A"/>
    <w:rsid w:val="009F6CD0"/>
    <w:rsid w:val="00A77B0B"/>
    <w:rsid w:val="00A80F97"/>
    <w:rsid w:val="00B16C60"/>
    <w:rsid w:val="00B218C1"/>
    <w:rsid w:val="00B301DE"/>
    <w:rsid w:val="00B5109B"/>
    <w:rsid w:val="00B572E4"/>
    <w:rsid w:val="00BA388A"/>
    <w:rsid w:val="00BE0446"/>
    <w:rsid w:val="00BE05EA"/>
    <w:rsid w:val="00C2499A"/>
    <w:rsid w:val="00C4576F"/>
    <w:rsid w:val="00C56D1B"/>
    <w:rsid w:val="00C5716A"/>
    <w:rsid w:val="00C848E5"/>
    <w:rsid w:val="00D3262D"/>
    <w:rsid w:val="00D56427"/>
    <w:rsid w:val="00D57904"/>
    <w:rsid w:val="00DF2879"/>
    <w:rsid w:val="00DF5BCC"/>
    <w:rsid w:val="00E83E97"/>
    <w:rsid w:val="00EA0D44"/>
    <w:rsid w:val="00EB35E2"/>
    <w:rsid w:val="00ED0922"/>
    <w:rsid w:val="00F2181C"/>
    <w:rsid w:val="00F5068E"/>
    <w:rsid w:val="00F70E96"/>
    <w:rsid w:val="00F72F6E"/>
    <w:rsid w:val="00F730F5"/>
    <w:rsid w:val="00FA33F1"/>
    <w:rsid w:val="00FA36A1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mailto:amanda.six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capercussio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2KDQWWA6M2HZ-1797715284-8094</_dlc_DocId>
    <_dlc_DocIdUrl xmlns="ee5a2d30-1b69-4bbc-a828-cff1e13813d4">
      <Url>https://rhythmband.sharepoint.com/sites/RBIProductMediaLibrary/_layouts/15/DocIdRedir.aspx?ID=2KDQWWA6M2HZ-1797715284-8094</Url>
      <Description>2KDQWWA6M2HZ-1797715284-8094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F7E07607-8917-45C7-AB76-3656863E1D13}"/>
</file>

<file path=customXml/itemProps2.xml><?xml version="1.0" encoding="utf-8"?>
<ds:datastoreItem xmlns:ds="http://schemas.openxmlformats.org/officeDocument/2006/customXml" ds:itemID="{EA6BBEEC-11F7-48A7-8F3F-75A1877BA9AE}"/>
</file>

<file path=customXml/itemProps3.xml><?xml version="1.0" encoding="utf-8"?>
<ds:datastoreItem xmlns:ds="http://schemas.openxmlformats.org/officeDocument/2006/customXml" ds:itemID="{24C3719E-600E-46EE-BA95-AA7444CDB207}"/>
</file>

<file path=customXml/itemProps4.xml><?xml version="1.0" encoding="utf-8"?>
<ds:datastoreItem xmlns:ds="http://schemas.openxmlformats.org/officeDocument/2006/customXml" ds:itemID="{729710AF-506C-4253-8FEE-1FDBAEC980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6</cp:revision>
  <cp:lastPrinted>2018-06-08T14:05:00Z</cp:lastPrinted>
  <dcterms:created xsi:type="dcterms:W3CDTF">2018-06-08T18:20:00Z</dcterms:created>
  <dcterms:modified xsi:type="dcterms:W3CDTF">2018-06-11T22:44:00Z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31a29c8f-89f4-4d6c-b52d-58b11a37f5a8</vt:lpwstr>
  </property>
</Properties>
</file>