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766EF399" w:rsidR="00C5716A" w:rsidRDefault="005B789E">
      <w:r w:rsidRPr="005B789E">
        <w:rPr>
          <w:b/>
        </w:rPr>
        <w:t>Contact:</w:t>
      </w:r>
      <w:r>
        <w:t xml:space="preserve"> </w:t>
      </w:r>
      <w:r w:rsidR="00322414">
        <w:t>Amanda Six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7D1860B0" w:rsidR="005B789E" w:rsidRDefault="005B789E">
      <w:r w:rsidRPr="005B789E">
        <w:rPr>
          <w:b/>
        </w:rPr>
        <w:t>Tel:</w:t>
      </w:r>
      <w:r w:rsidR="00322414">
        <w:t xml:space="preserve"> 817-335-2561 x108</w:t>
      </w:r>
    </w:p>
    <w:p w14:paraId="3F26EE67" w14:textId="051DA086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322414">
          <w:rPr>
            <w:rStyle w:val="Hyperlink"/>
          </w:rPr>
          <w:t>amanda.six@rhythmband.com</w:t>
        </w:r>
      </w:hyperlink>
    </w:p>
    <w:p w14:paraId="47A3C0C5" w14:textId="77777777" w:rsidR="005B789E" w:rsidRDefault="005B789E"/>
    <w:p w14:paraId="69132B72" w14:textId="41B58F41" w:rsidR="00017AD8" w:rsidRDefault="00F72F6E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</w:t>
      </w:r>
      <w:r w:rsidR="00B301DE">
        <w:rPr>
          <w:b/>
          <w:bCs/>
          <w:sz w:val="22"/>
          <w:szCs w:val="22"/>
        </w:rPr>
        <w:t>Introduces World Percussion Jamal Drum Series</w:t>
      </w:r>
      <w:r>
        <w:rPr>
          <w:b/>
          <w:bCs/>
          <w:sz w:val="22"/>
          <w:szCs w:val="22"/>
        </w:rPr>
        <w:t>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4345D451" w14:textId="05258F89" w:rsidR="00076302" w:rsidRPr="00076302" w:rsidRDefault="00530F02" w:rsidP="00076302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2128804D">
            <wp:simplePos x="0" y="0"/>
            <wp:positionH relativeFrom="column">
              <wp:posOffset>28575</wp:posOffset>
            </wp:positionH>
            <wp:positionV relativeFrom="paragraph">
              <wp:posOffset>90805</wp:posOffset>
            </wp:positionV>
            <wp:extent cx="1617345" cy="2312670"/>
            <wp:effectExtent l="0" t="0" r="825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5EA">
        <w:rPr>
          <w:bCs/>
          <w:sz w:val="22"/>
          <w:szCs w:val="22"/>
        </w:rPr>
        <w:t>Toca Percussion has announced the rel</w:t>
      </w:r>
      <w:r w:rsidR="00076302">
        <w:rPr>
          <w:bCs/>
          <w:sz w:val="22"/>
          <w:szCs w:val="22"/>
        </w:rPr>
        <w:t xml:space="preserve">ease of the new World Percussion Jamal Drum Series. </w:t>
      </w:r>
      <w:r w:rsidR="00076302" w:rsidRPr="00076302">
        <w:rPr>
          <w:bCs/>
          <w:sz w:val="22"/>
          <w:szCs w:val="22"/>
        </w:rPr>
        <w:t xml:space="preserve">Designed in collaboration with </w:t>
      </w:r>
      <w:proofErr w:type="spellStart"/>
      <w:r w:rsidR="00076302" w:rsidRPr="00076302">
        <w:rPr>
          <w:bCs/>
          <w:sz w:val="22"/>
          <w:szCs w:val="22"/>
        </w:rPr>
        <w:t>doumbek</w:t>
      </w:r>
      <w:proofErr w:type="spellEnd"/>
      <w:r w:rsidR="00076302" w:rsidRPr="00076302">
        <w:rPr>
          <w:bCs/>
          <w:sz w:val="22"/>
          <w:szCs w:val="22"/>
        </w:rPr>
        <w:t xml:space="preserve"> Master Jamal Mohamed, The New</w:t>
      </w:r>
      <w:r w:rsidR="00076302">
        <w:rPr>
          <w:bCs/>
          <w:sz w:val="22"/>
          <w:szCs w:val="22"/>
        </w:rPr>
        <w:t xml:space="preserve"> Jamal Drum Series features </w:t>
      </w:r>
      <w:proofErr w:type="spellStart"/>
      <w:r w:rsidR="00076302" w:rsidRPr="00076302">
        <w:rPr>
          <w:bCs/>
          <w:sz w:val="22"/>
          <w:szCs w:val="22"/>
        </w:rPr>
        <w:t>Maz</w:t>
      </w:r>
      <w:r w:rsidR="0029170A">
        <w:rPr>
          <w:bCs/>
          <w:sz w:val="22"/>
          <w:szCs w:val="22"/>
        </w:rPr>
        <w:t>h</w:t>
      </w:r>
      <w:r w:rsidR="00076302" w:rsidRPr="00076302">
        <w:rPr>
          <w:bCs/>
          <w:sz w:val="22"/>
          <w:szCs w:val="22"/>
        </w:rPr>
        <w:t>ar</w:t>
      </w:r>
      <w:proofErr w:type="spellEnd"/>
      <w:r w:rsidR="00076302" w:rsidRPr="00076302">
        <w:rPr>
          <w:bCs/>
          <w:sz w:val="22"/>
          <w:szCs w:val="22"/>
        </w:rPr>
        <w:t xml:space="preserve"> Drum</w:t>
      </w:r>
      <w:r w:rsidR="00076302">
        <w:rPr>
          <w:bCs/>
          <w:sz w:val="22"/>
          <w:szCs w:val="22"/>
        </w:rPr>
        <w:t>s, a</w:t>
      </w:r>
      <w:r w:rsidR="00076302" w:rsidRPr="00076302">
        <w:rPr>
          <w:bCs/>
          <w:sz w:val="22"/>
          <w:szCs w:val="22"/>
        </w:rPr>
        <w:t xml:space="preserve"> </w:t>
      </w:r>
      <w:proofErr w:type="spellStart"/>
      <w:r w:rsidR="00076302" w:rsidRPr="00076302">
        <w:rPr>
          <w:bCs/>
          <w:sz w:val="22"/>
          <w:szCs w:val="22"/>
        </w:rPr>
        <w:t>Ri</w:t>
      </w:r>
      <w:r w:rsidR="00076302">
        <w:rPr>
          <w:bCs/>
          <w:sz w:val="22"/>
          <w:szCs w:val="22"/>
        </w:rPr>
        <w:t>q</w:t>
      </w:r>
      <w:proofErr w:type="spellEnd"/>
      <w:r w:rsidR="00076302" w:rsidRPr="00076302">
        <w:rPr>
          <w:bCs/>
          <w:sz w:val="22"/>
          <w:szCs w:val="22"/>
        </w:rPr>
        <w:t>, and three new Frame Drums</w:t>
      </w:r>
      <w:r w:rsidR="00076302">
        <w:rPr>
          <w:bCs/>
          <w:sz w:val="22"/>
          <w:szCs w:val="22"/>
        </w:rPr>
        <w:t xml:space="preserve">. </w:t>
      </w:r>
      <w:r w:rsidR="004B5C94">
        <w:rPr>
          <w:bCs/>
          <w:sz w:val="22"/>
          <w:szCs w:val="22"/>
        </w:rPr>
        <w:t xml:space="preserve">Each of these drums are </w:t>
      </w:r>
      <w:r w:rsidR="00076302" w:rsidRPr="00076302">
        <w:rPr>
          <w:bCs/>
          <w:sz w:val="22"/>
          <w:szCs w:val="22"/>
        </w:rPr>
        <w:t>adorned with Jamal’s signature logo</w:t>
      </w:r>
      <w:r w:rsidR="004B5C94">
        <w:rPr>
          <w:bCs/>
          <w:sz w:val="22"/>
          <w:szCs w:val="22"/>
        </w:rPr>
        <w:t xml:space="preserve"> and constructed of durable, lightwei</w:t>
      </w:r>
      <w:r w:rsidR="00076302" w:rsidRPr="00076302">
        <w:rPr>
          <w:bCs/>
          <w:sz w:val="22"/>
          <w:szCs w:val="22"/>
        </w:rPr>
        <w:t xml:space="preserve">ght PVC with a Dark Red painted finish. </w:t>
      </w:r>
    </w:p>
    <w:p w14:paraId="052ECE06" w14:textId="11EE7B2E" w:rsidR="00BE05EA" w:rsidRDefault="00BE05EA" w:rsidP="00463EDF">
      <w:pPr>
        <w:rPr>
          <w:bCs/>
          <w:sz w:val="22"/>
          <w:szCs w:val="22"/>
        </w:rPr>
      </w:pPr>
    </w:p>
    <w:p w14:paraId="580A68A4" w14:textId="77777777" w:rsidR="004B5C94" w:rsidRDefault="004B5C94" w:rsidP="004B5C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One of the most popular and ubiquitous world percussion instruments, the frame drum is commonly defined by the fact that the drumhead’s width is greater than the</w:t>
      </w:r>
      <w:r w:rsidRPr="004B5C94">
        <w:rPr>
          <w:bCs/>
          <w:sz w:val="22"/>
          <w:szCs w:val="22"/>
        </w:rPr>
        <w:t xml:space="preserve"> depth</w:t>
      </w:r>
      <w:r>
        <w:rPr>
          <w:bCs/>
          <w:sz w:val="22"/>
          <w:szCs w:val="22"/>
        </w:rPr>
        <w:t xml:space="preserve"> of the frame</w:t>
      </w:r>
      <w:r w:rsidRPr="004B5C9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Jamal’s frame drums also include a tunable system and come in 10”, 12” and 14” sizes that are sold individually or as a set of three.</w:t>
      </w:r>
    </w:p>
    <w:p w14:paraId="09245982" w14:textId="77777777" w:rsidR="005F3F85" w:rsidRDefault="005F3F85" w:rsidP="004B5C94">
      <w:pPr>
        <w:rPr>
          <w:bCs/>
          <w:sz w:val="22"/>
          <w:szCs w:val="22"/>
        </w:rPr>
      </w:pPr>
    </w:p>
    <w:p w14:paraId="77770656" w14:textId="2FF1EB33" w:rsidR="005F3F85" w:rsidRPr="005F3F85" w:rsidRDefault="005F3F85" w:rsidP="005F3F8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Perhaps unfamiliar to many, t</w:t>
      </w:r>
      <w:r w:rsidRPr="005F3F85">
        <w:rPr>
          <w:bCs/>
          <w:sz w:val="22"/>
          <w:szCs w:val="22"/>
        </w:rPr>
        <w:t>he</w:t>
      </w:r>
      <w:r>
        <w:rPr>
          <w:bCs/>
          <w:sz w:val="22"/>
          <w:szCs w:val="22"/>
        </w:rPr>
        <w:t xml:space="preserve"> </w:t>
      </w:r>
      <w:proofErr w:type="spellStart"/>
      <w:r w:rsidR="00061FB0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iq</w:t>
      </w:r>
      <w:proofErr w:type="spellEnd"/>
      <w:r>
        <w:rPr>
          <w:bCs/>
          <w:sz w:val="22"/>
          <w:szCs w:val="22"/>
        </w:rPr>
        <w:t xml:space="preserve"> </w:t>
      </w:r>
      <w:r w:rsidRPr="005F3F85">
        <w:rPr>
          <w:bCs/>
          <w:sz w:val="22"/>
          <w:szCs w:val="22"/>
        </w:rPr>
        <w:t xml:space="preserve">is a </w:t>
      </w:r>
      <w:r>
        <w:rPr>
          <w:bCs/>
          <w:sz w:val="22"/>
          <w:szCs w:val="22"/>
        </w:rPr>
        <w:t>t</w:t>
      </w:r>
      <w:r>
        <w:rPr>
          <w:bCs/>
          <w:iCs/>
          <w:sz w:val="22"/>
          <w:szCs w:val="22"/>
        </w:rPr>
        <w:t>raditional, Middle-</w:t>
      </w:r>
      <w:r w:rsidRPr="005F3F85">
        <w:rPr>
          <w:bCs/>
          <w:iCs/>
          <w:sz w:val="22"/>
          <w:szCs w:val="22"/>
        </w:rPr>
        <w:t>Eastern instrument similar to a tambourine</w:t>
      </w:r>
      <w:r>
        <w:rPr>
          <w:bCs/>
          <w:sz w:val="22"/>
          <w:szCs w:val="22"/>
        </w:rPr>
        <w:t xml:space="preserve"> and</w:t>
      </w:r>
      <w:r w:rsidRPr="005F3F85">
        <w:rPr>
          <w:bCs/>
          <w:sz w:val="22"/>
          <w:szCs w:val="22"/>
        </w:rPr>
        <w:t> used as a traditional instrument in Arabic music. It is an important instrument in both folk and classi</w:t>
      </w:r>
      <w:r w:rsidR="0029170A">
        <w:rPr>
          <w:bCs/>
          <w:sz w:val="22"/>
          <w:szCs w:val="22"/>
        </w:rPr>
        <w:t>cal music throughout the Arabic culture</w:t>
      </w:r>
      <w:r>
        <w:rPr>
          <w:bCs/>
          <w:sz w:val="22"/>
          <w:szCs w:val="22"/>
        </w:rPr>
        <w:t>. It</w:t>
      </w:r>
      <w:r w:rsidR="0029170A">
        <w:rPr>
          <w:bCs/>
          <w:sz w:val="22"/>
          <w:szCs w:val="22"/>
        </w:rPr>
        <w:t xml:space="preserve"> traditionally</w:t>
      </w:r>
      <w:r>
        <w:rPr>
          <w:bCs/>
          <w:sz w:val="22"/>
          <w:szCs w:val="22"/>
        </w:rPr>
        <w:t xml:space="preserve"> has a round frame</w:t>
      </w:r>
      <w:r w:rsidRPr="005F3F85">
        <w:rPr>
          <w:bCs/>
          <w:sz w:val="22"/>
          <w:szCs w:val="22"/>
        </w:rPr>
        <w:t>, jingles, and a thin, translucent head</w:t>
      </w:r>
      <w:r>
        <w:rPr>
          <w:bCs/>
          <w:sz w:val="22"/>
          <w:szCs w:val="22"/>
        </w:rPr>
        <w:t xml:space="preserve">. The Jamal </w:t>
      </w:r>
      <w:proofErr w:type="spellStart"/>
      <w:r>
        <w:rPr>
          <w:bCs/>
          <w:sz w:val="22"/>
          <w:szCs w:val="22"/>
        </w:rPr>
        <w:t>Riq</w:t>
      </w:r>
      <w:proofErr w:type="spellEnd"/>
      <w:r>
        <w:rPr>
          <w:bCs/>
          <w:sz w:val="22"/>
          <w:szCs w:val="22"/>
        </w:rPr>
        <w:t xml:space="preserve"> comes with 5 sets of dimpled jingles and a 10” </w:t>
      </w:r>
      <w:r w:rsidR="0029170A">
        <w:rPr>
          <w:bCs/>
          <w:sz w:val="22"/>
          <w:szCs w:val="22"/>
        </w:rPr>
        <w:t xml:space="preserve">durable, synthetic </w:t>
      </w:r>
      <w:r>
        <w:rPr>
          <w:bCs/>
          <w:sz w:val="22"/>
          <w:szCs w:val="22"/>
        </w:rPr>
        <w:t>head that produces a time-honored, classic sound.</w:t>
      </w:r>
    </w:p>
    <w:p w14:paraId="528A93F6" w14:textId="77777777" w:rsidR="005F3F85" w:rsidRDefault="005F3F85" w:rsidP="004B5C94">
      <w:pPr>
        <w:rPr>
          <w:bCs/>
          <w:sz w:val="22"/>
          <w:szCs w:val="22"/>
        </w:rPr>
      </w:pPr>
    </w:p>
    <w:p w14:paraId="6D1EF84F" w14:textId="32ECE58D" w:rsidR="004B5C94" w:rsidRDefault="00061FB0" w:rsidP="004B5C94">
      <w:pPr>
        <w:rPr>
          <w:bCs/>
          <w:sz w:val="22"/>
          <w:szCs w:val="22"/>
        </w:rPr>
      </w:pPr>
      <w:r w:rsidRPr="00061FB0">
        <w:rPr>
          <w:bCs/>
          <w:sz w:val="22"/>
          <w:szCs w:val="22"/>
        </w:rPr>
        <w:t>The </w:t>
      </w:r>
      <w:proofErr w:type="spellStart"/>
      <w:r>
        <w:rPr>
          <w:bCs/>
          <w:sz w:val="22"/>
          <w:szCs w:val="22"/>
        </w:rPr>
        <w:t>Maz</w:t>
      </w:r>
      <w:r w:rsidR="0029170A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ar</w:t>
      </w:r>
      <w:proofErr w:type="spellEnd"/>
      <w:r w:rsidRPr="00061FB0">
        <w:rPr>
          <w:bCs/>
          <w:sz w:val="22"/>
          <w:szCs w:val="22"/>
        </w:rPr>
        <w:t xml:space="preserve"> is a large, heavy tambourine</w:t>
      </w:r>
      <w:r>
        <w:rPr>
          <w:bCs/>
          <w:sz w:val="22"/>
          <w:szCs w:val="22"/>
        </w:rPr>
        <w:t xml:space="preserve">, again </w:t>
      </w:r>
      <w:r w:rsidR="0029170A">
        <w:rPr>
          <w:bCs/>
          <w:sz w:val="22"/>
          <w:szCs w:val="22"/>
        </w:rPr>
        <w:t>traditionally</w:t>
      </w:r>
      <w:r w:rsidRPr="00061FB0">
        <w:rPr>
          <w:bCs/>
          <w:sz w:val="22"/>
          <w:szCs w:val="22"/>
        </w:rPr>
        <w:t> used in Arabic music</w:t>
      </w:r>
      <w:r>
        <w:rPr>
          <w:bCs/>
          <w:sz w:val="22"/>
          <w:szCs w:val="22"/>
        </w:rPr>
        <w:t xml:space="preserve">. </w:t>
      </w:r>
      <w:r w:rsidRPr="00061FB0">
        <w:rPr>
          <w:bCs/>
          <w:sz w:val="22"/>
          <w:szCs w:val="22"/>
        </w:rPr>
        <w:t>Its single head is considerably thicker than that of its smaller cousin</w:t>
      </w:r>
      <w:r>
        <w:rPr>
          <w:bCs/>
          <w:sz w:val="22"/>
          <w:szCs w:val="22"/>
        </w:rPr>
        <w:t xml:space="preserve">, </w:t>
      </w:r>
      <w:r w:rsidRPr="00061FB0">
        <w:rPr>
          <w:bCs/>
          <w:sz w:val="22"/>
          <w:szCs w:val="22"/>
        </w:rPr>
        <w:t>the </w:t>
      </w:r>
      <w:proofErr w:type="spellStart"/>
      <w:r>
        <w:rPr>
          <w:bCs/>
          <w:iCs/>
          <w:sz w:val="22"/>
          <w:szCs w:val="22"/>
        </w:rPr>
        <w:t>Riq</w:t>
      </w:r>
      <w:proofErr w:type="spellEnd"/>
      <w:r w:rsidRPr="00061FB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The Jamal Series </w:t>
      </w:r>
      <w:proofErr w:type="spellStart"/>
      <w:r>
        <w:rPr>
          <w:bCs/>
          <w:sz w:val="22"/>
          <w:szCs w:val="22"/>
        </w:rPr>
        <w:t>Mazar</w:t>
      </w:r>
      <w:proofErr w:type="spellEnd"/>
      <w:r>
        <w:rPr>
          <w:bCs/>
          <w:sz w:val="22"/>
          <w:szCs w:val="22"/>
        </w:rPr>
        <w:t xml:space="preserve"> has a 12” head and is available with or without dimpled brass jingles.</w:t>
      </w:r>
    </w:p>
    <w:p w14:paraId="20C64FC1" w14:textId="77777777" w:rsidR="00E83E97" w:rsidRDefault="00E83E97" w:rsidP="00463EDF">
      <w:pPr>
        <w:rPr>
          <w:bCs/>
          <w:sz w:val="22"/>
          <w:szCs w:val="22"/>
        </w:rPr>
      </w:pPr>
    </w:p>
    <w:p w14:paraId="27E51022" w14:textId="6ABEA6C6" w:rsidR="004B5C94" w:rsidRPr="004B5C94" w:rsidRDefault="004B5C94" w:rsidP="004B5C94">
      <w:pPr>
        <w:rPr>
          <w:bCs/>
          <w:sz w:val="22"/>
          <w:szCs w:val="22"/>
        </w:rPr>
      </w:pPr>
      <w:r w:rsidRPr="004B5C94">
        <w:rPr>
          <w:bCs/>
          <w:sz w:val="22"/>
          <w:szCs w:val="22"/>
        </w:rPr>
        <w:t xml:space="preserve">Born in Lebanon and raised in Chicago, Jamal Mohamed takes advantage of his wide cultural </w:t>
      </w:r>
      <w:proofErr w:type="gramStart"/>
      <w:r w:rsidRPr="004B5C94">
        <w:rPr>
          <w:bCs/>
          <w:sz w:val="22"/>
          <w:szCs w:val="22"/>
        </w:rPr>
        <w:t>experiences,</w:t>
      </w:r>
      <w:proofErr w:type="gramEnd"/>
      <w:r w:rsidRPr="004B5C94">
        <w:rPr>
          <w:bCs/>
          <w:sz w:val="22"/>
          <w:szCs w:val="22"/>
        </w:rPr>
        <w:t xml:space="preserve"> transporting them into diverse musical experiences which include live and studio work with Sting, Mark O'Connor and Giovanni Hidalgo. These are but a few of his credits, augmenting a long list of recordings for film and television documentaries and specials. In addition, Jamal is a widely acclaimed educator and clinician whose work has carried him literally across the globe: numerous percussion appearances in Bali and Jakarta festivals, opera soloist spots in Hong Kong and Beijing, and a variety of rhythmic roles from Yukon to Mexico City.</w:t>
      </w:r>
    </w:p>
    <w:p w14:paraId="0D907F9C" w14:textId="77777777" w:rsidR="00463EDF" w:rsidRDefault="00463EDF" w:rsidP="00463EDF">
      <w:pPr>
        <w:rPr>
          <w:bCs/>
          <w:sz w:val="22"/>
          <w:szCs w:val="22"/>
        </w:rPr>
      </w:pPr>
    </w:p>
    <w:p w14:paraId="537CB232" w14:textId="77777777" w:rsidR="00A80F97" w:rsidRDefault="00A80F97" w:rsidP="00463EDF">
      <w:pPr>
        <w:rPr>
          <w:b/>
          <w:bCs/>
          <w:sz w:val="22"/>
          <w:szCs w:val="22"/>
        </w:rPr>
      </w:pP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01774D" w:rsidP="00EB35E2">
      <w:pPr>
        <w:rPr>
          <w:sz w:val="22"/>
          <w:szCs w:val="22"/>
        </w:rPr>
      </w:pPr>
      <w:hyperlink r:id="rId9" w:history="1">
        <w:proofErr w:type="gramStart"/>
        <w:r w:rsidR="00875566" w:rsidRPr="00875566">
          <w:rPr>
            <w:rStyle w:val="Hyperlink"/>
            <w:sz w:val="22"/>
            <w:szCs w:val="22"/>
          </w:rPr>
          <w:t>tocapercussion.com</w:t>
        </w:r>
        <w:proofErr w:type="gramEnd"/>
      </w:hyperlink>
    </w:p>
    <w:p w14:paraId="5CD1BFF4" w14:textId="0C52399C" w:rsidR="00EB35E2" w:rsidRDefault="00EB35E2" w:rsidP="00EB35E2">
      <w:pPr>
        <w:rPr>
          <w:sz w:val="22"/>
          <w:szCs w:val="22"/>
        </w:rPr>
      </w:pPr>
      <w:bookmarkStart w:id="0" w:name="_GoBack"/>
      <w:bookmarkEnd w:id="0"/>
    </w:p>
    <w:p w14:paraId="43D07716" w14:textId="77777777" w:rsidR="0001774D" w:rsidRDefault="0001774D" w:rsidP="00EB35E2">
      <w:pPr>
        <w:rPr>
          <w:sz w:val="22"/>
          <w:szCs w:val="22"/>
        </w:rPr>
      </w:pPr>
    </w:p>
    <w:p w14:paraId="2F756058" w14:textId="592B1C76" w:rsidR="0001774D" w:rsidRPr="00F5068E" w:rsidRDefault="0001774D" w:rsidP="00EB35E2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lastRenderedPageBreak/>
        <w:drawing>
          <wp:inline distT="0" distB="0" distL="0" distR="0" wp14:anchorId="65EFB6F4" wp14:editId="384A918C">
            <wp:extent cx="3810000" cy="264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al_GroupDrums-s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74D" w:rsidRPr="00F5068E" w:rsidSect="00B16C60">
      <w:headerReference w:type="first" r:id="rId11"/>
      <w:footerReference w:type="first" r:id="rId12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4B5C94" w:rsidRDefault="004B5C94" w:rsidP="005B789E">
      <w:r>
        <w:separator/>
      </w:r>
    </w:p>
  </w:endnote>
  <w:endnote w:type="continuationSeparator" w:id="0">
    <w:p w14:paraId="121E3BDF" w14:textId="77777777" w:rsidR="004B5C94" w:rsidRDefault="004B5C94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4B5C94" w:rsidRDefault="004B5C94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B5C94" w:rsidRPr="00F5068E" w:rsidRDefault="004B5C94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B5C94" w:rsidRDefault="004B5C94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4B5C94" w:rsidRDefault="004B5C94" w:rsidP="005B789E">
      <w:r>
        <w:separator/>
      </w:r>
    </w:p>
  </w:footnote>
  <w:footnote w:type="continuationSeparator" w:id="0">
    <w:p w14:paraId="6468B35B" w14:textId="77777777" w:rsidR="004B5C94" w:rsidRDefault="004B5C94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4B5C94" w:rsidRDefault="004B5C94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74D"/>
    <w:rsid w:val="00017AD8"/>
    <w:rsid w:val="00043C02"/>
    <w:rsid w:val="00061FB0"/>
    <w:rsid w:val="00076302"/>
    <w:rsid w:val="00082420"/>
    <w:rsid w:val="00156348"/>
    <w:rsid w:val="001F1DEC"/>
    <w:rsid w:val="0029170A"/>
    <w:rsid w:val="00322414"/>
    <w:rsid w:val="00346A1C"/>
    <w:rsid w:val="003C43BA"/>
    <w:rsid w:val="003D30D7"/>
    <w:rsid w:val="00463EDF"/>
    <w:rsid w:val="00486960"/>
    <w:rsid w:val="004B5C94"/>
    <w:rsid w:val="004D0C35"/>
    <w:rsid w:val="004D6BBC"/>
    <w:rsid w:val="004F7FF6"/>
    <w:rsid w:val="00530076"/>
    <w:rsid w:val="00530A90"/>
    <w:rsid w:val="00530F02"/>
    <w:rsid w:val="005A528F"/>
    <w:rsid w:val="005B789E"/>
    <w:rsid w:val="005F3F85"/>
    <w:rsid w:val="006D1190"/>
    <w:rsid w:val="007D7DCE"/>
    <w:rsid w:val="007E6588"/>
    <w:rsid w:val="00875566"/>
    <w:rsid w:val="008F20E4"/>
    <w:rsid w:val="0091558F"/>
    <w:rsid w:val="00951925"/>
    <w:rsid w:val="009A3707"/>
    <w:rsid w:val="009D532A"/>
    <w:rsid w:val="00A77B0B"/>
    <w:rsid w:val="00A80F97"/>
    <w:rsid w:val="00B16C60"/>
    <w:rsid w:val="00B218C1"/>
    <w:rsid w:val="00B301DE"/>
    <w:rsid w:val="00BA388A"/>
    <w:rsid w:val="00BE0446"/>
    <w:rsid w:val="00BE05EA"/>
    <w:rsid w:val="00C5716A"/>
    <w:rsid w:val="00C848E5"/>
    <w:rsid w:val="00D3262D"/>
    <w:rsid w:val="00DF2879"/>
    <w:rsid w:val="00DF5BCC"/>
    <w:rsid w:val="00E83E97"/>
    <w:rsid w:val="00EA0D44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1.jp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7" Type="http://schemas.openxmlformats.org/officeDocument/2006/relationships/hyperlink" Target="mailto:amanda.six@rhythmband.com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g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capercuss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2KDQWWA6M2HZ-1797715284-8140</_dlc_DocId>
    <_dlc_DocIdUrl xmlns="ee5a2d30-1b69-4bbc-a828-cff1e13813d4">
      <Url>https://rhythmband.sharepoint.com/sites/RBIProductMediaLibrary/_layouts/15/DocIdRedir.aspx?ID=2KDQWWA6M2HZ-1797715284-8140</Url>
      <Description>2KDQWWA6M2HZ-1797715284-8140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45C3CBEC-380B-4F63-9D93-C339809FBF8A}"/>
</file>

<file path=customXml/itemProps2.xml><?xml version="1.0" encoding="utf-8"?>
<ds:datastoreItem xmlns:ds="http://schemas.openxmlformats.org/officeDocument/2006/customXml" ds:itemID="{64581BE7-35FB-4FFF-BDFD-E1C49F44FFDA}"/>
</file>

<file path=customXml/itemProps3.xml><?xml version="1.0" encoding="utf-8"?>
<ds:datastoreItem xmlns:ds="http://schemas.openxmlformats.org/officeDocument/2006/customXml" ds:itemID="{E76C2CFE-63D1-48BE-90AE-3551DF07BE23}"/>
</file>

<file path=customXml/itemProps4.xml><?xml version="1.0" encoding="utf-8"?>
<ds:datastoreItem xmlns:ds="http://schemas.openxmlformats.org/officeDocument/2006/customXml" ds:itemID="{544BC406-A004-4E94-8F89-207FB3E71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351</Words>
  <Characters>2004</Characters>
  <Application>Microsoft Macintosh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6</cp:revision>
  <cp:lastPrinted>2017-05-18T20:23:00Z</cp:lastPrinted>
  <dcterms:created xsi:type="dcterms:W3CDTF">2018-06-02T18:03:00Z</dcterms:created>
  <dcterms:modified xsi:type="dcterms:W3CDTF">2018-06-04T21:23:00Z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78d93825-c96c-40ea-bb64-79d0bbb3ab83</vt:lpwstr>
  </property>
</Properties>
</file>