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E8D89" w14:textId="77777777" w:rsidR="004D6BBC" w:rsidRDefault="004D6BBC">
      <w:pPr>
        <w:rPr>
          <w:b/>
        </w:rPr>
      </w:pPr>
    </w:p>
    <w:p w14:paraId="77A8A6E5" w14:textId="77777777" w:rsidR="004D6BBC" w:rsidRDefault="004D6BBC">
      <w:pPr>
        <w:rPr>
          <w:b/>
        </w:rPr>
      </w:pPr>
    </w:p>
    <w:p w14:paraId="5E24F668" w14:textId="2BFC74E0" w:rsidR="00C5716A" w:rsidRDefault="005B789E">
      <w:r w:rsidRPr="005B789E">
        <w:rPr>
          <w:b/>
        </w:rPr>
        <w:t>Contact:</w:t>
      </w:r>
      <w:r>
        <w:t xml:space="preserve"> </w:t>
      </w:r>
      <w:r w:rsidR="008543C2">
        <w:t>Lane Davy</w:t>
      </w:r>
      <w:r>
        <w:tab/>
      </w:r>
      <w:r>
        <w:tab/>
      </w:r>
      <w:r>
        <w:tab/>
      </w:r>
      <w:r>
        <w:tab/>
      </w:r>
      <w:r>
        <w:tab/>
      </w:r>
      <w:r>
        <w:tab/>
        <w:t xml:space="preserve">       </w:t>
      </w:r>
      <w:r w:rsidRPr="005B789E">
        <w:rPr>
          <w:b/>
        </w:rPr>
        <w:t>FOR IMMEDIATE RELEASE</w:t>
      </w:r>
    </w:p>
    <w:p w14:paraId="4B0DEF6A" w14:textId="6EF8DDA5" w:rsidR="005B789E" w:rsidRDefault="008543C2">
      <w:proofErr w:type="spellStart"/>
      <w:r>
        <w:t>RBim</w:t>
      </w:r>
      <w:r w:rsidR="005B789E">
        <w:t>usic</w:t>
      </w:r>
      <w:proofErr w:type="spellEnd"/>
    </w:p>
    <w:p w14:paraId="70A6841B" w14:textId="559243F2" w:rsidR="005B789E" w:rsidRDefault="005B789E">
      <w:r w:rsidRPr="005B789E">
        <w:rPr>
          <w:b/>
        </w:rPr>
        <w:t>Tel:</w:t>
      </w:r>
      <w:r w:rsidR="008543C2">
        <w:t xml:space="preserve"> 817-335-2561 x102</w:t>
      </w:r>
    </w:p>
    <w:p w14:paraId="3F26EE67" w14:textId="21062E1E" w:rsidR="007D7DCE" w:rsidRDefault="005B789E">
      <w:r w:rsidRPr="005B789E">
        <w:rPr>
          <w:b/>
        </w:rPr>
        <w:t>Email:</w:t>
      </w:r>
      <w:r>
        <w:t xml:space="preserve"> </w:t>
      </w:r>
      <w:hyperlink r:id="rId7" w:history="1">
        <w:r w:rsidR="008543C2">
          <w:rPr>
            <w:rStyle w:val="Hyperlink"/>
          </w:rPr>
          <w:t>LDavy@rhythmband.com</w:t>
        </w:r>
      </w:hyperlink>
    </w:p>
    <w:p w14:paraId="47A3C0C5" w14:textId="77777777" w:rsidR="005B789E" w:rsidRDefault="005B789E"/>
    <w:p w14:paraId="69132B72" w14:textId="5C53CC36" w:rsidR="00017AD8" w:rsidRDefault="00D427BB" w:rsidP="008F20E4">
      <w:pPr>
        <w:rPr>
          <w:b/>
          <w:bCs/>
          <w:sz w:val="22"/>
          <w:szCs w:val="22"/>
        </w:rPr>
      </w:pPr>
      <w:r>
        <w:rPr>
          <w:b/>
          <w:bCs/>
          <w:sz w:val="22"/>
          <w:szCs w:val="22"/>
        </w:rPr>
        <w:t xml:space="preserve">A Tempo Expands </w:t>
      </w:r>
      <w:proofErr w:type="spellStart"/>
      <w:r>
        <w:rPr>
          <w:b/>
          <w:bCs/>
          <w:sz w:val="22"/>
          <w:szCs w:val="22"/>
        </w:rPr>
        <w:t>Artesano</w:t>
      </w:r>
      <w:proofErr w:type="spellEnd"/>
      <w:r>
        <w:rPr>
          <w:b/>
          <w:bCs/>
          <w:sz w:val="22"/>
          <w:szCs w:val="22"/>
        </w:rPr>
        <w:t xml:space="preserve"> Line With New Bongos</w:t>
      </w:r>
      <w:r w:rsidR="003143E9">
        <w:rPr>
          <w:b/>
          <w:bCs/>
          <w:sz w:val="22"/>
          <w:szCs w:val="22"/>
        </w:rPr>
        <w:t>!</w:t>
      </w:r>
      <w:r w:rsidR="008F20E4" w:rsidRPr="008F20E4">
        <w:rPr>
          <w:b/>
          <w:bCs/>
          <w:sz w:val="22"/>
          <w:szCs w:val="22"/>
        </w:rPr>
        <w:t xml:space="preserve"> </w:t>
      </w:r>
    </w:p>
    <w:p w14:paraId="19F8D62D" w14:textId="5D352AF8" w:rsidR="008F20E4" w:rsidRDefault="003143E9" w:rsidP="008F20E4">
      <w:pPr>
        <w:rPr>
          <w:b/>
          <w:bCs/>
          <w:sz w:val="22"/>
          <w:szCs w:val="22"/>
        </w:rPr>
      </w:pPr>
      <w:r>
        <w:rPr>
          <w:b/>
          <w:bCs/>
          <w:noProof/>
          <w:sz w:val="22"/>
          <w:szCs w:val="22"/>
          <w:lang w:eastAsia="en-US"/>
        </w:rPr>
        <w:drawing>
          <wp:anchor distT="0" distB="0" distL="114300" distR="114300" simplePos="0" relativeHeight="251661312" behindDoc="0" locked="0" layoutInCell="1" allowOverlap="1" wp14:anchorId="35887A9A" wp14:editId="00769C78">
            <wp:simplePos x="0" y="0"/>
            <wp:positionH relativeFrom="column">
              <wp:posOffset>10795</wp:posOffset>
            </wp:positionH>
            <wp:positionV relativeFrom="paragraph">
              <wp:posOffset>91440</wp:posOffset>
            </wp:positionV>
            <wp:extent cx="1424940" cy="2357120"/>
            <wp:effectExtent l="0" t="0" r="0" b="508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Drive:Users:jimrockwell:Rockstar:Business 2:Rhythm Band Instruments:Toca:Press Releases:2017:Summer NAMM '17:EV Drums:Eric-Velez-Playing-sm-.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24940" cy="2357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A2E865" w14:textId="77777777" w:rsidR="00D427BB" w:rsidRDefault="00D427BB" w:rsidP="00463EDF">
      <w:pPr>
        <w:rPr>
          <w:bCs/>
          <w:sz w:val="22"/>
          <w:szCs w:val="22"/>
        </w:rPr>
      </w:pPr>
      <w:r>
        <w:rPr>
          <w:bCs/>
          <w:sz w:val="22"/>
          <w:szCs w:val="22"/>
        </w:rPr>
        <w:t xml:space="preserve">Long a signature creation in the A Tempo line, the </w:t>
      </w:r>
      <w:proofErr w:type="spellStart"/>
      <w:r>
        <w:rPr>
          <w:bCs/>
          <w:sz w:val="22"/>
          <w:szCs w:val="22"/>
        </w:rPr>
        <w:t>Artesano</w:t>
      </w:r>
      <w:proofErr w:type="spellEnd"/>
      <w:r>
        <w:rPr>
          <w:bCs/>
          <w:sz w:val="22"/>
          <w:szCs w:val="22"/>
        </w:rPr>
        <w:t xml:space="preserve"> cajons have thrilled percussionists with its craftsmanship and stunning good looks. Now they have expanded both that quality and beauty into a new line of </w:t>
      </w:r>
      <w:proofErr w:type="spellStart"/>
      <w:r>
        <w:rPr>
          <w:bCs/>
          <w:sz w:val="22"/>
          <w:szCs w:val="22"/>
        </w:rPr>
        <w:t>Artesano</w:t>
      </w:r>
      <w:proofErr w:type="spellEnd"/>
      <w:r>
        <w:rPr>
          <w:bCs/>
          <w:sz w:val="22"/>
          <w:szCs w:val="22"/>
        </w:rPr>
        <w:t xml:space="preserve"> Bongos! Just like all A Tempo drums, these bongos are hand-made in Peru using the same hardwood inlay technique as the </w:t>
      </w:r>
      <w:proofErr w:type="spellStart"/>
      <w:r>
        <w:rPr>
          <w:bCs/>
          <w:sz w:val="22"/>
          <w:szCs w:val="22"/>
        </w:rPr>
        <w:t>Artesano</w:t>
      </w:r>
      <w:proofErr w:type="spellEnd"/>
      <w:r>
        <w:rPr>
          <w:bCs/>
          <w:sz w:val="22"/>
          <w:szCs w:val="22"/>
        </w:rPr>
        <w:t xml:space="preserve"> cajons. </w:t>
      </w:r>
    </w:p>
    <w:p w14:paraId="7DF88E3B" w14:textId="77777777" w:rsidR="00D427BB" w:rsidRDefault="00D427BB" w:rsidP="00463EDF">
      <w:pPr>
        <w:rPr>
          <w:bCs/>
          <w:sz w:val="22"/>
          <w:szCs w:val="22"/>
        </w:rPr>
      </w:pPr>
    </w:p>
    <w:p w14:paraId="437572E2" w14:textId="2EAE7AD0" w:rsidR="00D427BB" w:rsidRDefault="00D427BB" w:rsidP="00463EDF">
      <w:pPr>
        <w:rPr>
          <w:bCs/>
          <w:sz w:val="22"/>
          <w:szCs w:val="22"/>
        </w:rPr>
      </w:pPr>
      <w:r>
        <w:rPr>
          <w:bCs/>
          <w:sz w:val="22"/>
          <w:szCs w:val="22"/>
        </w:rPr>
        <w:t xml:space="preserve">Each drum utilizes a mixture of the sensuous and exotic </w:t>
      </w:r>
      <w:proofErr w:type="spellStart"/>
      <w:r>
        <w:rPr>
          <w:bCs/>
          <w:sz w:val="22"/>
          <w:szCs w:val="22"/>
        </w:rPr>
        <w:t>Mohena</w:t>
      </w:r>
      <w:proofErr w:type="spellEnd"/>
      <w:r>
        <w:rPr>
          <w:bCs/>
          <w:sz w:val="22"/>
          <w:szCs w:val="22"/>
        </w:rPr>
        <w:t xml:space="preserve">, </w:t>
      </w:r>
      <w:r w:rsidR="00877947">
        <w:rPr>
          <w:bCs/>
          <w:sz w:val="22"/>
          <w:szCs w:val="22"/>
        </w:rPr>
        <w:t xml:space="preserve">and Tropical Walnut or </w:t>
      </w:r>
      <w:proofErr w:type="spellStart"/>
      <w:r w:rsidR="00877947">
        <w:rPr>
          <w:bCs/>
          <w:sz w:val="22"/>
          <w:szCs w:val="22"/>
        </w:rPr>
        <w:t>Requia</w:t>
      </w:r>
      <w:proofErr w:type="spellEnd"/>
      <w:r w:rsidR="00877947">
        <w:rPr>
          <w:bCs/>
          <w:sz w:val="22"/>
          <w:szCs w:val="22"/>
        </w:rPr>
        <w:t xml:space="preserve"> woods to create the </w:t>
      </w:r>
      <w:proofErr w:type="spellStart"/>
      <w:r w:rsidR="00877947">
        <w:rPr>
          <w:bCs/>
          <w:sz w:val="22"/>
          <w:szCs w:val="22"/>
        </w:rPr>
        <w:t>Escalando</w:t>
      </w:r>
      <w:proofErr w:type="spellEnd"/>
      <w:r w:rsidR="00877947">
        <w:rPr>
          <w:bCs/>
          <w:sz w:val="22"/>
          <w:szCs w:val="22"/>
        </w:rPr>
        <w:t xml:space="preserve">, </w:t>
      </w:r>
      <w:proofErr w:type="spellStart"/>
      <w:r w:rsidR="00877947">
        <w:rPr>
          <w:bCs/>
          <w:sz w:val="22"/>
          <w:szCs w:val="22"/>
        </w:rPr>
        <w:t>Cascada</w:t>
      </w:r>
      <w:proofErr w:type="spellEnd"/>
      <w:r w:rsidR="00877947">
        <w:rPr>
          <w:bCs/>
          <w:sz w:val="22"/>
          <w:szCs w:val="22"/>
        </w:rPr>
        <w:t xml:space="preserve"> or Natural Woodblock designs. But for an instrument that can be so rough on the hands, strength and beauty are nothing without playability. To that end, each bongo has low contact hardware and Remo </w:t>
      </w:r>
      <w:proofErr w:type="spellStart"/>
      <w:r w:rsidR="00877947">
        <w:rPr>
          <w:bCs/>
          <w:sz w:val="22"/>
          <w:szCs w:val="22"/>
        </w:rPr>
        <w:t>Fiberskyn</w:t>
      </w:r>
      <w:proofErr w:type="spellEnd"/>
      <w:r w:rsidR="00877947">
        <w:rPr>
          <w:bCs/>
          <w:sz w:val="22"/>
          <w:szCs w:val="22"/>
        </w:rPr>
        <w:t xml:space="preserve"> 3 heads that make playing a pleasure, to say nothing of the ease of tuning and durability.</w:t>
      </w:r>
      <w:r>
        <w:rPr>
          <w:bCs/>
          <w:sz w:val="22"/>
          <w:szCs w:val="22"/>
        </w:rPr>
        <w:t xml:space="preserve">  </w:t>
      </w:r>
    </w:p>
    <w:p w14:paraId="2F2DA3D3" w14:textId="77777777" w:rsidR="00794C76" w:rsidRDefault="00794C76" w:rsidP="00463EDF">
      <w:pPr>
        <w:rPr>
          <w:bCs/>
          <w:sz w:val="22"/>
          <w:szCs w:val="22"/>
        </w:rPr>
      </w:pPr>
    </w:p>
    <w:p w14:paraId="2B2862AE" w14:textId="77777777" w:rsidR="00877947" w:rsidRDefault="00877947" w:rsidP="00463EDF">
      <w:pPr>
        <w:rPr>
          <w:bCs/>
          <w:sz w:val="22"/>
          <w:szCs w:val="22"/>
        </w:rPr>
      </w:pPr>
    </w:p>
    <w:p w14:paraId="052151C9" w14:textId="77777777" w:rsidR="00A01A77" w:rsidRDefault="00A01A77" w:rsidP="00B85935">
      <w:pPr>
        <w:rPr>
          <w:bCs/>
          <w:sz w:val="22"/>
          <w:szCs w:val="22"/>
        </w:rPr>
      </w:pPr>
    </w:p>
    <w:p w14:paraId="00E7774C" w14:textId="02239688" w:rsidR="00794C76" w:rsidRPr="00794C76" w:rsidRDefault="00794C76" w:rsidP="00794C76">
      <w:pPr>
        <w:rPr>
          <w:bCs/>
          <w:sz w:val="22"/>
          <w:szCs w:val="22"/>
        </w:rPr>
      </w:pPr>
      <w:r w:rsidRPr="00794C76">
        <w:rPr>
          <w:bCs/>
          <w:sz w:val="22"/>
          <w:szCs w:val="22"/>
        </w:rPr>
        <w:t xml:space="preserve"> BG-ARTE-01, </w:t>
      </w:r>
      <w:proofErr w:type="spellStart"/>
      <w:r w:rsidRPr="00794C76">
        <w:rPr>
          <w:bCs/>
          <w:sz w:val="22"/>
          <w:szCs w:val="22"/>
        </w:rPr>
        <w:t>Mohena</w:t>
      </w:r>
      <w:proofErr w:type="spellEnd"/>
      <w:r w:rsidRPr="00794C76">
        <w:rPr>
          <w:bCs/>
          <w:sz w:val="22"/>
          <w:szCs w:val="22"/>
        </w:rPr>
        <w:t xml:space="preserve"> </w:t>
      </w:r>
      <w:r>
        <w:rPr>
          <w:bCs/>
          <w:sz w:val="22"/>
          <w:szCs w:val="22"/>
        </w:rPr>
        <w:t xml:space="preserve">and Tropical Walnut, </w:t>
      </w:r>
      <w:proofErr w:type="spellStart"/>
      <w:r>
        <w:rPr>
          <w:bCs/>
          <w:sz w:val="22"/>
          <w:szCs w:val="22"/>
        </w:rPr>
        <w:t>Escalando</w:t>
      </w:r>
      <w:proofErr w:type="spellEnd"/>
      <w:r>
        <w:rPr>
          <w:bCs/>
          <w:sz w:val="22"/>
          <w:szCs w:val="22"/>
        </w:rPr>
        <w:t xml:space="preserve"> P</w:t>
      </w:r>
      <w:r w:rsidRPr="00794C76">
        <w:rPr>
          <w:bCs/>
          <w:sz w:val="22"/>
          <w:szCs w:val="22"/>
        </w:rPr>
        <w:t>attern</w:t>
      </w:r>
    </w:p>
    <w:p w14:paraId="4AD850D0" w14:textId="778EA369" w:rsidR="00794C76" w:rsidRPr="00794C76" w:rsidRDefault="00794C76" w:rsidP="00794C76">
      <w:pPr>
        <w:rPr>
          <w:bCs/>
          <w:sz w:val="22"/>
          <w:szCs w:val="22"/>
        </w:rPr>
      </w:pPr>
      <w:r w:rsidRPr="00794C76">
        <w:rPr>
          <w:bCs/>
          <w:sz w:val="22"/>
          <w:szCs w:val="22"/>
        </w:rPr>
        <w:t xml:space="preserve"> BG-ARTE-02, </w:t>
      </w:r>
      <w:proofErr w:type="spellStart"/>
      <w:r w:rsidRPr="00794C76">
        <w:rPr>
          <w:bCs/>
          <w:sz w:val="22"/>
          <w:szCs w:val="22"/>
        </w:rPr>
        <w:t>Mohena</w:t>
      </w:r>
      <w:proofErr w:type="spellEnd"/>
      <w:r>
        <w:rPr>
          <w:bCs/>
          <w:sz w:val="22"/>
          <w:szCs w:val="22"/>
        </w:rPr>
        <w:t xml:space="preserve"> and </w:t>
      </w:r>
      <w:proofErr w:type="spellStart"/>
      <w:r>
        <w:rPr>
          <w:bCs/>
          <w:sz w:val="22"/>
          <w:szCs w:val="22"/>
        </w:rPr>
        <w:t>Requia</w:t>
      </w:r>
      <w:proofErr w:type="spellEnd"/>
      <w:r>
        <w:rPr>
          <w:bCs/>
          <w:sz w:val="22"/>
          <w:szCs w:val="22"/>
        </w:rPr>
        <w:t>, Natural Woodblock P</w:t>
      </w:r>
      <w:r w:rsidRPr="00794C76">
        <w:rPr>
          <w:bCs/>
          <w:sz w:val="22"/>
          <w:szCs w:val="22"/>
        </w:rPr>
        <w:t>attern</w:t>
      </w:r>
    </w:p>
    <w:p w14:paraId="67A109DD" w14:textId="63DC067C" w:rsidR="00794C76" w:rsidRPr="00794C76" w:rsidRDefault="00794C76" w:rsidP="00794C76">
      <w:pPr>
        <w:rPr>
          <w:bCs/>
          <w:sz w:val="22"/>
          <w:szCs w:val="22"/>
        </w:rPr>
      </w:pPr>
      <w:r w:rsidRPr="00794C76">
        <w:rPr>
          <w:bCs/>
          <w:sz w:val="22"/>
          <w:szCs w:val="22"/>
        </w:rPr>
        <w:t xml:space="preserve"> BG-ARTE-03, Tropical Walnut and </w:t>
      </w:r>
      <w:proofErr w:type="spellStart"/>
      <w:r w:rsidRPr="00794C76">
        <w:rPr>
          <w:bCs/>
          <w:sz w:val="22"/>
          <w:szCs w:val="22"/>
        </w:rPr>
        <w:t>Mohena</w:t>
      </w:r>
      <w:proofErr w:type="spellEnd"/>
      <w:r w:rsidRPr="00794C76">
        <w:rPr>
          <w:bCs/>
          <w:sz w:val="22"/>
          <w:szCs w:val="22"/>
        </w:rPr>
        <w:t xml:space="preserve">, </w:t>
      </w:r>
      <w:proofErr w:type="spellStart"/>
      <w:r w:rsidRPr="00794C76">
        <w:rPr>
          <w:bCs/>
          <w:sz w:val="22"/>
          <w:szCs w:val="22"/>
        </w:rPr>
        <w:t>Cascada</w:t>
      </w:r>
      <w:proofErr w:type="spellEnd"/>
      <w:r w:rsidRPr="00794C76">
        <w:rPr>
          <w:bCs/>
          <w:sz w:val="22"/>
          <w:szCs w:val="22"/>
        </w:rPr>
        <w:t xml:space="preserve"> </w:t>
      </w:r>
      <w:r>
        <w:rPr>
          <w:bCs/>
          <w:sz w:val="22"/>
          <w:szCs w:val="22"/>
        </w:rPr>
        <w:t>P</w:t>
      </w:r>
      <w:r w:rsidRPr="00794C76">
        <w:rPr>
          <w:bCs/>
          <w:sz w:val="22"/>
          <w:szCs w:val="22"/>
        </w:rPr>
        <w:t>attern</w:t>
      </w:r>
    </w:p>
    <w:p w14:paraId="0659C108" w14:textId="77777777" w:rsidR="000233C5" w:rsidRPr="00B85935" w:rsidRDefault="000233C5" w:rsidP="00B85935">
      <w:pPr>
        <w:rPr>
          <w:bCs/>
          <w:sz w:val="22"/>
          <w:szCs w:val="22"/>
        </w:rPr>
      </w:pPr>
    </w:p>
    <w:sectPr w:rsidR="000233C5" w:rsidRPr="00B85935" w:rsidSect="00BE2674">
      <w:headerReference w:type="even" r:id="rId9"/>
      <w:headerReference w:type="default" r:id="rId10"/>
      <w:footerReference w:type="even" r:id="rId11"/>
      <w:footerReference w:type="default" r:id="rId12"/>
      <w:headerReference w:type="first" r:id="rId13"/>
      <w:footerReference w:type="first" r:id="rId14"/>
      <w:pgSz w:w="12240" w:h="15840"/>
      <w:pgMar w:top="720" w:right="1080" w:bottom="864" w:left="1080" w:header="360" w:footer="36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6F815" w14:textId="77777777" w:rsidR="00D427BB" w:rsidRDefault="00D427BB" w:rsidP="005B789E">
      <w:r>
        <w:separator/>
      </w:r>
    </w:p>
  </w:endnote>
  <w:endnote w:type="continuationSeparator" w:id="0">
    <w:p w14:paraId="121E3BDF" w14:textId="77777777" w:rsidR="00D427BB" w:rsidRDefault="00D427BB"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2B588" w14:textId="77777777" w:rsidR="00BE2674" w:rsidRDefault="00BE267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4CF97" w14:textId="77777777" w:rsidR="00BE2674" w:rsidRDefault="00BE267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22FDA" w14:textId="07F4FE77" w:rsidR="00D427BB" w:rsidRDefault="00D427BB" w:rsidP="00346A1C">
    <w:pPr>
      <w:pStyle w:val="Footer"/>
      <w:jc w:val="center"/>
    </w:pPr>
    <w:r>
      <w:rPr>
        <w:noProof/>
        <w:lang w:eastAsia="en-US"/>
      </w:rPr>
      <w:drawing>
        <wp:inline distT="0" distB="0" distL="0" distR="0" wp14:anchorId="5CD2E123" wp14:editId="5E394E85">
          <wp:extent cx="1184031" cy="392901"/>
          <wp:effectExtent l="0" t="0" r="1016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D427BB" w:rsidRPr="00F5068E" w:rsidRDefault="00D427BB" w:rsidP="00346A1C">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D427BB" w:rsidRDefault="00D427BB" w:rsidP="00346A1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028F4" w14:textId="77777777" w:rsidR="00D427BB" w:rsidRDefault="00D427BB" w:rsidP="005B789E">
      <w:r>
        <w:separator/>
      </w:r>
    </w:p>
  </w:footnote>
  <w:footnote w:type="continuationSeparator" w:id="0">
    <w:p w14:paraId="6468B35B" w14:textId="77777777" w:rsidR="00D427BB" w:rsidRDefault="00D427BB" w:rsidP="005B78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6F5E8" w14:textId="77777777" w:rsidR="00BE2674" w:rsidRDefault="00BE267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EE2F7" w14:textId="77777777" w:rsidR="00BE2674" w:rsidRDefault="00BE267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2700A" w14:textId="77777777" w:rsidR="00D427BB" w:rsidRDefault="00D427BB" w:rsidP="00EA0D44">
    <w:pPr>
      <w:pStyle w:val="Header"/>
      <w:jc w:val="center"/>
    </w:pPr>
    <w:bookmarkStart w:id="0" w:name="_GoBack"/>
    <w:bookmarkEnd w:id="0"/>
    <w:r>
      <w:rPr>
        <w:noProof/>
        <w:lang w:eastAsia="en-US"/>
      </w:rPr>
      <w:drawing>
        <wp:inline distT="0" distB="0" distL="0" distR="0" wp14:anchorId="3A4F5556" wp14:editId="20CB592C">
          <wp:extent cx="1482500" cy="153572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1483234" cy="15364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9E"/>
    <w:rsid w:val="00017AD8"/>
    <w:rsid w:val="000233C5"/>
    <w:rsid w:val="00043C02"/>
    <w:rsid w:val="00062B9C"/>
    <w:rsid w:val="00082420"/>
    <w:rsid w:val="00156348"/>
    <w:rsid w:val="00165B91"/>
    <w:rsid w:val="001F1DEC"/>
    <w:rsid w:val="003143E9"/>
    <w:rsid w:val="00322414"/>
    <w:rsid w:val="00346A1C"/>
    <w:rsid w:val="003C43BA"/>
    <w:rsid w:val="003D30D7"/>
    <w:rsid w:val="00463EDF"/>
    <w:rsid w:val="00486960"/>
    <w:rsid w:val="00496D36"/>
    <w:rsid w:val="004D6BBC"/>
    <w:rsid w:val="004F7FF6"/>
    <w:rsid w:val="00505A31"/>
    <w:rsid w:val="00530076"/>
    <w:rsid w:val="00530F02"/>
    <w:rsid w:val="005A528F"/>
    <w:rsid w:val="005B789E"/>
    <w:rsid w:val="006D1190"/>
    <w:rsid w:val="00776B00"/>
    <w:rsid w:val="00794C76"/>
    <w:rsid w:val="007B1CEB"/>
    <w:rsid w:val="007D7DCE"/>
    <w:rsid w:val="007E6588"/>
    <w:rsid w:val="00817475"/>
    <w:rsid w:val="008543C2"/>
    <w:rsid w:val="00875566"/>
    <w:rsid w:val="00877947"/>
    <w:rsid w:val="0089070C"/>
    <w:rsid w:val="008F20E4"/>
    <w:rsid w:val="0091558F"/>
    <w:rsid w:val="00951925"/>
    <w:rsid w:val="00975ABD"/>
    <w:rsid w:val="009A3707"/>
    <w:rsid w:val="009D532A"/>
    <w:rsid w:val="00A01A77"/>
    <w:rsid w:val="00A62D36"/>
    <w:rsid w:val="00A77B0B"/>
    <w:rsid w:val="00A80F97"/>
    <w:rsid w:val="00AD2530"/>
    <w:rsid w:val="00B16C60"/>
    <w:rsid w:val="00B218C1"/>
    <w:rsid w:val="00B85935"/>
    <w:rsid w:val="00BA388A"/>
    <w:rsid w:val="00BE0446"/>
    <w:rsid w:val="00BE05EA"/>
    <w:rsid w:val="00BE2674"/>
    <w:rsid w:val="00C5716A"/>
    <w:rsid w:val="00C848E5"/>
    <w:rsid w:val="00D3262D"/>
    <w:rsid w:val="00D427BB"/>
    <w:rsid w:val="00DE1AB0"/>
    <w:rsid w:val="00DF2879"/>
    <w:rsid w:val="00DF5BCC"/>
    <w:rsid w:val="00E37C83"/>
    <w:rsid w:val="00E83E97"/>
    <w:rsid w:val="00E85F77"/>
    <w:rsid w:val="00EA0D44"/>
    <w:rsid w:val="00EB35E2"/>
    <w:rsid w:val="00F2181C"/>
    <w:rsid w:val="00F5068E"/>
    <w:rsid w:val="00F70E96"/>
    <w:rsid w:val="00F72F6E"/>
    <w:rsid w:val="00F730F5"/>
    <w:rsid w:val="00FA33F1"/>
    <w:rsid w:val="00FA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9B558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465968722">
      <w:bodyDiv w:val="1"/>
      <w:marLeft w:val="0"/>
      <w:marRight w:val="0"/>
      <w:marTop w:val="0"/>
      <w:marBottom w:val="0"/>
      <w:divBdr>
        <w:top w:val="none" w:sz="0" w:space="0" w:color="auto"/>
        <w:left w:val="none" w:sz="0" w:space="0" w:color="auto"/>
        <w:bottom w:val="none" w:sz="0" w:space="0" w:color="auto"/>
        <w:right w:val="none" w:sz="0" w:space="0" w:color="auto"/>
      </w:divBdr>
    </w:div>
    <w:div w:id="535237641">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114205027">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8" Type="http://schemas.openxmlformats.org/officeDocument/2006/relationships/image" Target="media/image1.jpg"/><Relationship Id="rId18"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footer" Target="footer2.xml"/><Relationship Id="rId7" Type="http://schemas.openxmlformats.org/officeDocument/2006/relationships/hyperlink" Target="mailto:ldavy@rhythmband.com" TargetMode="External"/><Relationship Id="rId17" Type="http://schemas.openxmlformats.org/officeDocument/2006/relationships/customXml" Target="../customXml/item1.xml"/><Relationship Id="rId16" Type="http://schemas.openxmlformats.org/officeDocument/2006/relationships/theme" Target="theme/theme1.xml"/><Relationship Id="rId2" Type="http://schemas.microsoft.com/office/2007/relationships/stylesWithEffects" Target="stylesWithEffects.xml"/><Relationship Id="rId20" Type="http://schemas.openxmlformats.org/officeDocument/2006/relationships/customXml" Target="../customXml/item4.xml"/><Relationship Id="rId11"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19" Type="http://schemas.openxmlformats.org/officeDocument/2006/relationships/customXml" Target="../customXml/item3.xml"/><Relationship Id="rId1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rbimusic.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2KDQWWA6M2HZ-1797715284-10768</_dlc_DocId>
    <_dlc_DocIdUrl xmlns="ee5a2d30-1b69-4bbc-a828-cff1e13813d4">
      <Url>https://rhythmband.sharepoint.com/sites/RBIProductMediaLibrary/_layouts/15/DocIdRedir.aspx?ID=2KDQWWA6M2HZ-1797715284-10768</Url>
      <Description>2KDQWWA6M2HZ-1797715284-10768</Description>
    </_dlc_DocIdUrl>
    <dy0v xmlns="777e61dc-7379-42d4-a4d9-cdcfc19bec34" xsi:nil="true"/>
  </documentManagement>
</p:properties>
</file>

<file path=customXml/itemProps1.xml><?xml version="1.0" encoding="utf-8"?>
<ds:datastoreItem xmlns:ds="http://schemas.openxmlformats.org/officeDocument/2006/customXml" ds:itemID="{FD441ABD-0A18-4F83-B467-1CE1F8A9615C}"/>
</file>

<file path=customXml/itemProps2.xml><?xml version="1.0" encoding="utf-8"?>
<ds:datastoreItem xmlns:ds="http://schemas.openxmlformats.org/officeDocument/2006/customXml" ds:itemID="{0720ACE2-4A76-4EB2-8890-19D274FA1910}"/>
</file>

<file path=customXml/itemProps3.xml><?xml version="1.0" encoding="utf-8"?>
<ds:datastoreItem xmlns:ds="http://schemas.openxmlformats.org/officeDocument/2006/customXml" ds:itemID="{09351566-8B9A-455C-9BBE-416BC1361A41}"/>
</file>

<file path=customXml/itemProps4.xml><?xml version="1.0" encoding="utf-8"?>
<ds:datastoreItem xmlns:ds="http://schemas.openxmlformats.org/officeDocument/2006/customXml" ds:itemID="{B63BC42A-AEF9-4D9D-94C2-A7DD7B4EE678}"/>
</file>

<file path=docProps/app.xml><?xml version="1.0" encoding="utf-8"?>
<Properties xmlns="http://schemas.openxmlformats.org/officeDocument/2006/extended-properties" xmlns:vt="http://schemas.openxmlformats.org/officeDocument/2006/docPropsVTypes">
  <Template>Normal.dotm</Template>
  <TotalTime>20</TotalTime>
  <Pages>1</Pages>
  <Words>176</Words>
  <Characters>1007</Characters>
  <Application>Microsoft Macintosh Word</Application>
  <DocSecurity>0</DocSecurity>
  <Lines>8</Lines>
  <Paragraphs>2</Paragraphs>
  <ScaleCrop>false</ScaleCrop>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5</cp:revision>
  <cp:lastPrinted>2017-05-22T21:55:00Z</cp:lastPrinted>
  <dcterms:created xsi:type="dcterms:W3CDTF">2017-05-22T21:34:00Z</dcterms:created>
  <dcterms:modified xsi:type="dcterms:W3CDTF">2017-05-22T21:56:00Z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4400403e-bf5c-4bf0-be53-0c44eb83dfee</vt:lpwstr>
  </property>
</Properties>
</file>